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816" w:rsidRPr="00A77B5E" w:rsidRDefault="004E1816" w:rsidP="004E1816">
      <w:pPr>
        <w:spacing w:before="2000"/>
        <w:jc w:val="center"/>
        <w:rPr>
          <w:rFonts w:ascii="Calibri" w:hAnsi="Calibri" w:cs="Calibri"/>
          <w:b/>
          <w:bCs/>
          <w:sz w:val="32"/>
          <w:szCs w:val="32"/>
        </w:rPr>
      </w:pPr>
      <w:r w:rsidRPr="00A77B5E">
        <w:rPr>
          <w:rFonts w:ascii="Calibri" w:hAnsi="Calibri" w:cs="Calibri"/>
          <w:b/>
          <w:bCs/>
          <w:sz w:val="32"/>
          <w:szCs w:val="32"/>
        </w:rPr>
        <w:t>PROGRAM NAUCZANIA DLA ZAWODU</w:t>
      </w:r>
    </w:p>
    <w:p w:rsidR="004E1816" w:rsidRPr="00A77B5E" w:rsidRDefault="004E1816" w:rsidP="004E1816">
      <w:pPr>
        <w:spacing w:before="360"/>
        <w:jc w:val="center"/>
        <w:rPr>
          <w:rFonts w:ascii="Calibri" w:hAnsi="Calibri" w:cs="Calibri"/>
          <w:b/>
          <w:sz w:val="32"/>
          <w:szCs w:val="32"/>
        </w:rPr>
      </w:pPr>
      <w:bookmarkStart w:id="0" w:name="OLE_LINK2"/>
      <w:r w:rsidRPr="00A77B5E">
        <w:rPr>
          <w:rFonts w:ascii="Calibri" w:hAnsi="Calibri" w:cs="Calibri"/>
          <w:b/>
          <w:bCs/>
          <w:sz w:val="32"/>
          <w:szCs w:val="32"/>
        </w:rPr>
        <w:t xml:space="preserve">ELEKTROMECHANIK POJAZDÓW SAMOCHODOWYCH </w:t>
      </w:r>
      <w:r w:rsidRPr="00A77B5E">
        <w:rPr>
          <w:rFonts w:ascii="Calibri" w:hAnsi="Calibri" w:cs="Calibri"/>
          <w:b/>
          <w:sz w:val="32"/>
          <w:szCs w:val="32"/>
        </w:rPr>
        <w:t>741203</w:t>
      </w:r>
    </w:p>
    <w:p w:rsidR="004E1816" w:rsidRPr="00A77B5E" w:rsidRDefault="004E1816" w:rsidP="004E1816">
      <w:pPr>
        <w:spacing w:before="360"/>
        <w:jc w:val="center"/>
        <w:rPr>
          <w:rFonts w:ascii="Calibri" w:hAnsi="Calibri" w:cs="Calibri"/>
          <w:b/>
          <w:bCs/>
          <w:sz w:val="32"/>
          <w:szCs w:val="32"/>
        </w:rPr>
      </w:pPr>
      <w:r w:rsidRPr="00A77B5E">
        <w:rPr>
          <w:rFonts w:ascii="Calibri" w:hAnsi="Calibri" w:cs="Calibri"/>
          <w:b/>
          <w:bCs/>
          <w:sz w:val="32"/>
          <w:szCs w:val="32"/>
        </w:rPr>
        <w:t>O STRUKTURZE PRZEDMIOTOWEJ</w:t>
      </w:r>
    </w:p>
    <w:p w:rsidR="004E1816" w:rsidRPr="00A77B5E" w:rsidRDefault="004E1816" w:rsidP="004E1816">
      <w:pPr>
        <w:spacing w:before="360"/>
        <w:jc w:val="center"/>
        <w:rPr>
          <w:rFonts w:ascii="Calibri" w:hAnsi="Calibri" w:cs="Calibri"/>
          <w:bCs/>
          <w:sz w:val="28"/>
          <w:szCs w:val="28"/>
        </w:rPr>
      </w:pPr>
      <w:r w:rsidRPr="00A77B5E">
        <w:rPr>
          <w:rFonts w:ascii="Calibri" w:hAnsi="Calibri" w:cs="Calibri"/>
          <w:bCs/>
          <w:sz w:val="28"/>
          <w:szCs w:val="28"/>
        </w:rPr>
        <w:t>TYP SZKOŁY: ZASADNICZA SZKOŁA ZAWODOWA</w:t>
      </w:r>
    </w:p>
    <w:p w:rsidR="004E1816" w:rsidRPr="00A77B5E" w:rsidRDefault="004E1816" w:rsidP="004E1816">
      <w:pPr>
        <w:spacing w:before="360"/>
        <w:jc w:val="center"/>
        <w:rPr>
          <w:rFonts w:ascii="Calibri" w:hAnsi="Calibri" w:cs="Calibri"/>
          <w:bCs/>
          <w:sz w:val="28"/>
          <w:szCs w:val="28"/>
        </w:rPr>
      </w:pPr>
      <w:r w:rsidRPr="00A77B5E">
        <w:rPr>
          <w:rFonts w:ascii="Calibri" w:hAnsi="Calibri" w:cs="Calibri"/>
          <w:bCs/>
          <w:sz w:val="28"/>
          <w:szCs w:val="28"/>
        </w:rPr>
        <w:t>RODZAJ PROGRAMU: LINIOWY</w:t>
      </w:r>
    </w:p>
    <w:bookmarkEnd w:id="0"/>
    <w:p w:rsidR="004E1816" w:rsidRPr="00A77B5E" w:rsidRDefault="004E1816" w:rsidP="004E1816">
      <w:pPr>
        <w:rPr>
          <w:rFonts w:ascii="Calibri" w:hAnsi="Calibri" w:cs="Calibri"/>
          <w:sz w:val="28"/>
          <w:szCs w:val="28"/>
        </w:rPr>
      </w:pPr>
    </w:p>
    <w:p w:rsidR="004E1816" w:rsidRPr="00A77B5E" w:rsidRDefault="004E1816" w:rsidP="004E1816">
      <w:pPr>
        <w:rPr>
          <w:rFonts w:ascii="Calibri" w:hAnsi="Calibri" w:cs="Calibri"/>
          <w:sz w:val="28"/>
          <w:szCs w:val="28"/>
        </w:rPr>
      </w:pPr>
    </w:p>
    <w:p w:rsidR="004E1816" w:rsidRPr="00A77B5E" w:rsidRDefault="004E1816" w:rsidP="004E1816">
      <w:pPr>
        <w:rPr>
          <w:rFonts w:ascii="Calibri" w:hAnsi="Calibri" w:cs="Calibri"/>
          <w:sz w:val="28"/>
          <w:szCs w:val="28"/>
        </w:rPr>
      </w:pPr>
    </w:p>
    <w:p w:rsidR="004E1816" w:rsidRPr="00A77B5E" w:rsidRDefault="004E1816" w:rsidP="004E1816">
      <w:pPr>
        <w:rPr>
          <w:rFonts w:ascii="Calibri" w:hAnsi="Calibri" w:cs="Calibri"/>
          <w:sz w:val="28"/>
          <w:szCs w:val="28"/>
        </w:rPr>
      </w:pPr>
    </w:p>
    <w:p w:rsidR="004E1816" w:rsidRPr="00A77B5E" w:rsidRDefault="004E1816" w:rsidP="004E1816">
      <w:pPr>
        <w:rPr>
          <w:rFonts w:ascii="Calibri" w:hAnsi="Calibri" w:cs="Calibri"/>
          <w:sz w:val="28"/>
          <w:szCs w:val="28"/>
        </w:rPr>
      </w:pPr>
    </w:p>
    <w:p w:rsidR="004E1816" w:rsidRDefault="004E1816">
      <w:pPr>
        <w:spacing w:after="200" w:line="276" w:lineRule="auto"/>
      </w:pPr>
      <w:r>
        <w:br w:type="page"/>
      </w:r>
    </w:p>
    <w:p w:rsidR="001D4B34" w:rsidRPr="00A77B5E" w:rsidRDefault="001D4B34" w:rsidP="001D4B34">
      <w:pPr>
        <w:pStyle w:val="Akapitzlist"/>
        <w:spacing w:after="0"/>
        <w:ind w:left="0"/>
        <w:jc w:val="both"/>
        <w:rPr>
          <w:rFonts w:cs="Calibri"/>
          <w:sz w:val="24"/>
          <w:szCs w:val="24"/>
        </w:rPr>
      </w:pPr>
      <w:r w:rsidRPr="001D4B34">
        <w:rPr>
          <w:rFonts w:cs="Calibri"/>
        </w:rPr>
        <w:lastRenderedPageBreak/>
        <w:t xml:space="preserve"> </w:t>
      </w:r>
      <w:r w:rsidRPr="00A77B5E">
        <w:rPr>
          <w:rFonts w:cs="Calibri"/>
          <w:sz w:val="24"/>
          <w:szCs w:val="24"/>
        </w:rPr>
        <w:t xml:space="preserve">Autorzy: </w:t>
      </w:r>
      <w:r w:rsidRPr="00A77B5E">
        <w:rPr>
          <w:rFonts w:cs="Calibri"/>
          <w:i/>
          <w:sz w:val="24"/>
          <w:szCs w:val="24"/>
        </w:rPr>
        <w:t>mgr inż. Mariusz Szymańczak, mgr inż. Marek Zalewski, mgr inż. Andrzej Żelasko</w:t>
      </w:r>
    </w:p>
    <w:p w:rsidR="001D4B34" w:rsidRPr="00A77B5E" w:rsidRDefault="001D4B34" w:rsidP="001D4B34">
      <w:pPr>
        <w:pStyle w:val="Akapitzlist"/>
        <w:spacing w:after="0"/>
        <w:ind w:left="0"/>
        <w:jc w:val="both"/>
        <w:rPr>
          <w:rFonts w:cs="Calibri"/>
          <w:sz w:val="24"/>
          <w:szCs w:val="24"/>
        </w:rPr>
      </w:pPr>
      <w:r w:rsidRPr="00A77B5E">
        <w:rPr>
          <w:rFonts w:cs="Calibri"/>
          <w:sz w:val="24"/>
          <w:szCs w:val="24"/>
        </w:rPr>
        <w:t xml:space="preserve">Recenzenci: </w:t>
      </w:r>
      <w:r w:rsidRPr="00A77B5E">
        <w:rPr>
          <w:rFonts w:cs="Calibri"/>
          <w:i/>
          <w:sz w:val="24"/>
          <w:szCs w:val="24"/>
        </w:rPr>
        <w:t>mgr inż. Roman Kępiński, mgr inż. Grażyna Uhman</w:t>
      </w:r>
    </w:p>
    <w:p w:rsidR="001D4B34" w:rsidRPr="00A77B5E" w:rsidRDefault="001D4B34" w:rsidP="001D4B34">
      <w:pPr>
        <w:rPr>
          <w:rFonts w:ascii="Calibri" w:hAnsi="Calibri" w:cs="Calibri"/>
        </w:rPr>
      </w:pPr>
      <w:r w:rsidRPr="00A77B5E">
        <w:rPr>
          <w:rFonts w:ascii="Calibri" w:hAnsi="Calibri" w:cs="Calibri"/>
        </w:rPr>
        <w:t xml:space="preserve">Lider grupy branżowej: </w:t>
      </w:r>
      <w:r w:rsidRPr="00A77B5E">
        <w:rPr>
          <w:rFonts w:ascii="Calibri" w:hAnsi="Calibri" w:cs="Calibri"/>
          <w:i/>
        </w:rPr>
        <w:t>mgr inż. Robert Wanic</w:t>
      </w:r>
    </w:p>
    <w:p w:rsidR="001D4B34" w:rsidRPr="00A77B5E" w:rsidRDefault="001D4B34" w:rsidP="001D4B34">
      <w:pPr>
        <w:pStyle w:val="Akapitzlist"/>
        <w:spacing w:after="0" w:line="240" w:lineRule="auto"/>
        <w:ind w:left="0"/>
        <w:rPr>
          <w:rFonts w:cs="Calibri"/>
          <w:sz w:val="24"/>
          <w:szCs w:val="24"/>
        </w:rPr>
      </w:pPr>
      <w:r w:rsidRPr="00A77B5E">
        <w:rPr>
          <w:rFonts w:cs="Calibri"/>
          <w:sz w:val="24"/>
          <w:szCs w:val="24"/>
        </w:rPr>
        <w:t xml:space="preserve">Lider zadania „Opracowanie przykładowych zmodernizowanych programów nauczania dla zawodów”: </w:t>
      </w:r>
      <w:r w:rsidRPr="00A77B5E">
        <w:rPr>
          <w:rFonts w:cs="Calibri"/>
          <w:i/>
          <w:sz w:val="24"/>
          <w:szCs w:val="24"/>
        </w:rPr>
        <w:t>mgr inż. Joanna Ksieniewicz</w:t>
      </w:r>
    </w:p>
    <w:p w:rsidR="001D4B34" w:rsidRPr="00A77B5E" w:rsidRDefault="001D4B34" w:rsidP="001D4B34">
      <w:pPr>
        <w:pStyle w:val="Akapitzlist"/>
        <w:spacing w:after="0" w:line="240" w:lineRule="auto"/>
        <w:ind w:left="0"/>
        <w:rPr>
          <w:rFonts w:cs="Calibri"/>
          <w:sz w:val="24"/>
          <w:szCs w:val="24"/>
        </w:rPr>
      </w:pPr>
      <w:r w:rsidRPr="00A77B5E">
        <w:rPr>
          <w:rFonts w:cs="Calibri"/>
          <w:sz w:val="24"/>
          <w:szCs w:val="24"/>
        </w:rPr>
        <w:t xml:space="preserve">Koordynator merytoryczny projektu: </w:t>
      </w:r>
      <w:r w:rsidRPr="00A77B5E">
        <w:rPr>
          <w:rFonts w:cs="Calibri"/>
          <w:i/>
          <w:sz w:val="24"/>
          <w:szCs w:val="24"/>
        </w:rPr>
        <w:t>mgr inż. Maria Suliga</w:t>
      </w:r>
    </w:p>
    <w:p w:rsidR="001D4B34" w:rsidRPr="00A77B5E" w:rsidRDefault="001D4B34" w:rsidP="001D4B34">
      <w:pPr>
        <w:pStyle w:val="Akapitzlist"/>
        <w:spacing w:after="0" w:line="240" w:lineRule="auto"/>
        <w:ind w:left="0"/>
        <w:rPr>
          <w:rFonts w:cs="Calibri"/>
          <w:sz w:val="24"/>
          <w:szCs w:val="24"/>
        </w:rPr>
      </w:pPr>
      <w:r w:rsidRPr="00A77B5E">
        <w:rPr>
          <w:rFonts w:cs="Calibri"/>
          <w:sz w:val="24"/>
          <w:szCs w:val="24"/>
        </w:rPr>
        <w:t xml:space="preserve">Menadżer projektów systemowych realizowanych przez KOWEZiU: </w:t>
      </w:r>
      <w:r w:rsidRPr="00A77B5E">
        <w:rPr>
          <w:rFonts w:cs="Calibri"/>
          <w:i/>
          <w:sz w:val="24"/>
          <w:szCs w:val="24"/>
        </w:rPr>
        <w:t>mgr Agnieszka Pfeiffer</w:t>
      </w:r>
      <w:r w:rsidRPr="00A77B5E">
        <w:rPr>
          <w:rFonts w:cs="Calibri"/>
          <w:sz w:val="24"/>
          <w:szCs w:val="24"/>
        </w:rPr>
        <w:t xml:space="preserve"> </w:t>
      </w:r>
    </w:p>
    <w:p w:rsidR="001D4B34" w:rsidRPr="00A77B5E" w:rsidRDefault="001D4B34" w:rsidP="001D4B34">
      <w:pPr>
        <w:pStyle w:val="Akapitzlist"/>
        <w:spacing w:after="0" w:line="240" w:lineRule="auto"/>
        <w:ind w:left="0"/>
        <w:jc w:val="both"/>
        <w:rPr>
          <w:rFonts w:cs="Calibri"/>
          <w:bCs/>
          <w:sz w:val="24"/>
          <w:szCs w:val="24"/>
        </w:rPr>
      </w:pPr>
    </w:p>
    <w:p w:rsidR="001D4B34" w:rsidRPr="00A77B5E" w:rsidRDefault="001D4B34" w:rsidP="001D4B34">
      <w:pPr>
        <w:jc w:val="both"/>
        <w:rPr>
          <w:rFonts w:ascii="Calibri" w:hAnsi="Calibri" w:cs="Calibri"/>
          <w:bCs/>
          <w:szCs w:val="18"/>
        </w:rPr>
      </w:pPr>
      <w:r w:rsidRPr="00A77B5E">
        <w:rPr>
          <w:rFonts w:ascii="Calibri" w:hAnsi="Calibri" w:cs="Calibri"/>
          <w:bCs/>
          <w:szCs w:val="18"/>
        </w:rPr>
        <w:t xml:space="preserve">Redakcja i skład: </w:t>
      </w:r>
      <w:r w:rsidRPr="00A77B5E">
        <w:rPr>
          <w:rFonts w:ascii="Calibri" w:hAnsi="Calibri" w:cs="Calibri"/>
          <w:bCs/>
          <w:i/>
          <w:szCs w:val="18"/>
        </w:rPr>
        <w:t>zespół Addvalue Dorota Burzec</w:t>
      </w:r>
    </w:p>
    <w:p w:rsidR="001D4B34" w:rsidRPr="00A77B5E" w:rsidRDefault="001D4B34" w:rsidP="001D4B34">
      <w:pPr>
        <w:jc w:val="both"/>
        <w:rPr>
          <w:rFonts w:ascii="Calibri" w:hAnsi="Calibri" w:cs="Calibri"/>
          <w:bCs/>
          <w:szCs w:val="18"/>
        </w:rPr>
      </w:pPr>
    </w:p>
    <w:p w:rsidR="001D4B34" w:rsidRPr="00A77B5E" w:rsidRDefault="001D4B34" w:rsidP="001D4B34">
      <w:pPr>
        <w:jc w:val="both"/>
        <w:rPr>
          <w:rFonts w:ascii="Calibri" w:hAnsi="Calibri" w:cs="Calibri"/>
          <w:bCs/>
          <w:szCs w:val="18"/>
        </w:rPr>
      </w:pPr>
      <w:r w:rsidRPr="00A77B5E">
        <w:rPr>
          <w:rFonts w:ascii="Calibri" w:hAnsi="Calibri" w:cs="Calibri"/>
          <w:bCs/>
          <w:szCs w:val="18"/>
        </w:rPr>
        <w:t>Publikacja powstała w ramach projektu systemowego „Doskonalenie podstaw programowych kluczem do modernizacji kształcenia zawodowego” w ramach Działania 3.3. Poprawa jakości kształcenia, Poddziałanie 3.3.3. Modernizacja treści i metod kształcenia, Priorytet III, Program Operacyjny KAPITAŁ LUDZKI. Projekt realizowany przez Krajowy Ośrodek Wspierania Edukacji Zawodowej i Ustawicznej. Projekt współfinansowany przez Unię Europejską w ramach Europejskiego Funduszu Społecznego.</w:t>
      </w:r>
    </w:p>
    <w:p w:rsidR="001D4B34" w:rsidRPr="00A77B5E" w:rsidRDefault="001D4B34" w:rsidP="001D4B34">
      <w:pPr>
        <w:jc w:val="both"/>
        <w:rPr>
          <w:rFonts w:ascii="Calibri" w:hAnsi="Calibri" w:cs="Calibri"/>
          <w:bCs/>
          <w:szCs w:val="18"/>
        </w:rPr>
      </w:pPr>
      <w:r w:rsidRPr="00A77B5E">
        <w:rPr>
          <w:rFonts w:ascii="Calibri" w:hAnsi="Calibri" w:cs="Calibri"/>
          <w:bCs/>
          <w:szCs w:val="18"/>
        </w:rPr>
        <w:t>Publikacja jest dystrybuowana bezpłatnie.</w:t>
      </w:r>
    </w:p>
    <w:p w:rsidR="001D4B34" w:rsidRPr="00A77B5E" w:rsidRDefault="001D4B34" w:rsidP="001D4B34">
      <w:pPr>
        <w:pStyle w:val="Akapitzlist"/>
        <w:spacing w:after="0" w:line="240" w:lineRule="auto"/>
        <w:ind w:left="0"/>
        <w:jc w:val="both"/>
        <w:rPr>
          <w:rFonts w:cs="Calibri"/>
          <w:bCs/>
          <w:sz w:val="24"/>
          <w:szCs w:val="24"/>
        </w:rPr>
      </w:pPr>
    </w:p>
    <w:p w:rsidR="001D4B34" w:rsidRPr="00A77B5E" w:rsidRDefault="001D4B34" w:rsidP="001D4B34">
      <w:pPr>
        <w:pStyle w:val="Akapitzlist"/>
        <w:spacing w:after="0" w:line="240" w:lineRule="auto"/>
        <w:ind w:left="0"/>
        <w:jc w:val="both"/>
        <w:rPr>
          <w:rFonts w:cs="Calibri"/>
          <w:bCs/>
          <w:sz w:val="24"/>
          <w:szCs w:val="24"/>
        </w:rPr>
      </w:pPr>
    </w:p>
    <w:p w:rsidR="001D4B34" w:rsidRPr="00A77B5E" w:rsidRDefault="001D4B34" w:rsidP="001D4B34">
      <w:pPr>
        <w:pStyle w:val="Akapitzlist"/>
        <w:spacing w:after="0" w:line="240" w:lineRule="auto"/>
        <w:ind w:left="0"/>
        <w:jc w:val="both"/>
        <w:rPr>
          <w:rFonts w:cs="Calibri"/>
          <w:bCs/>
          <w:sz w:val="24"/>
          <w:szCs w:val="24"/>
        </w:rPr>
      </w:pPr>
      <w:r w:rsidRPr="00A77B5E">
        <w:rPr>
          <w:rFonts w:cs="Calibri"/>
          <w:bCs/>
          <w:sz w:val="24"/>
          <w:szCs w:val="24"/>
        </w:rPr>
        <w:t>© Copyright by Krajowy Ośrodek Wspierania Edukacji Zawodowej i Ustawicznej</w:t>
      </w:r>
    </w:p>
    <w:p w:rsidR="001D4B34" w:rsidRPr="00A77B5E" w:rsidRDefault="001D4B34" w:rsidP="001D4B34">
      <w:pPr>
        <w:pStyle w:val="Akapitzlist"/>
        <w:spacing w:after="0" w:line="240" w:lineRule="auto"/>
        <w:ind w:left="0"/>
        <w:jc w:val="both"/>
        <w:rPr>
          <w:rFonts w:cs="Calibri"/>
          <w:bCs/>
          <w:sz w:val="24"/>
          <w:szCs w:val="24"/>
        </w:rPr>
      </w:pPr>
      <w:r w:rsidRPr="00A77B5E">
        <w:rPr>
          <w:rFonts w:cs="Calibri"/>
          <w:bCs/>
          <w:sz w:val="24"/>
          <w:szCs w:val="24"/>
        </w:rPr>
        <w:t xml:space="preserve">Warszawa 2012 </w:t>
      </w:r>
    </w:p>
    <w:p w:rsidR="001D4B34" w:rsidRPr="00A77B5E" w:rsidRDefault="001D4B34" w:rsidP="001D4B34">
      <w:pPr>
        <w:pStyle w:val="Akapitzlist"/>
        <w:spacing w:after="0" w:line="240" w:lineRule="auto"/>
        <w:ind w:left="0"/>
        <w:jc w:val="both"/>
        <w:rPr>
          <w:rFonts w:cs="Calibri"/>
          <w:bCs/>
          <w:sz w:val="24"/>
          <w:szCs w:val="24"/>
        </w:rPr>
      </w:pPr>
    </w:p>
    <w:p w:rsidR="001D4B34" w:rsidRPr="00A77B5E" w:rsidRDefault="001D4B34" w:rsidP="001D4B34">
      <w:pPr>
        <w:pStyle w:val="Akapitzlist"/>
        <w:spacing w:after="0" w:line="240" w:lineRule="auto"/>
        <w:ind w:left="0"/>
        <w:jc w:val="both"/>
        <w:rPr>
          <w:rFonts w:cs="Calibri"/>
          <w:bCs/>
          <w:sz w:val="24"/>
          <w:szCs w:val="24"/>
        </w:rPr>
      </w:pPr>
      <w:r w:rsidRPr="00A77B5E">
        <w:rPr>
          <w:rFonts w:cs="Calibri"/>
          <w:bCs/>
          <w:sz w:val="24"/>
          <w:szCs w:val="24"/>
        </w:rPr>
        <w:t>Krajowy Ośrodek Wspierania Edukacji Zawodowej i Ustawicznej</w:t>
      </w:r>
    </w:p>
    <w:p w:rsidR="001D4B34" w:rsidRPr="00A77B5E" w:rsidRDefault="001D4B34" w:rsidP="001D4B34">
      <w:pPr>
        <w:pStyle w:val="Akapitzlist"/>
        <w:spacing w:after="0" w:line="240" w:lineRule="auto"/>
        <w:ind w:left="0"/>
        <w:jc w:val="both"/>
        <w:rPr>
          <w:rFonts w:cs="Calibri"/>
          <w:bCs/>
          <w:sz w:val="24"/>
          <w:szCs w:val="24"/>
        </w:rPr>
      </w:pPr>
      <w:r w:rsidRPr="00A77B5E">
        <w:rPr>
          <w:rFonts w:cs="Calibri"/>
          <w:bCs/>
          <w:sz w:val="24"/>
          <w:szCs w:val="24"/>
        </w:rPr>
        <w:t>02-637 Warszawa</w:t>
      </w:r>
    </w:p>
    <w:p w:rsidR="001D4B34" w:rsidRPr="00A77B5E" w:rsidRDefault="001D4B34" w:rsidP="001D4B34">
      <w:pPr>
        <w:pStyle w:val="Akapitzlist"/>
        <w:spacing w:after="0" w:line="240" w:lineRule="auto"/>
        <w:ind w:left="0"/>
        <w:jc w:val="both"/>
        <w:rPr>
          <w:rFonts w:cs="Calibri"/>
          <w:bCs/>
          <w:sz w:val="24"/>
          <w:szCs w:val="24"/>
        </w:rPr>
      </w:pPr>
      <w:r w:rsidRPr="00A77B5E">
        <w:rPr>
          <w:rFonts w:cs="Calibri"/>
          <w:bCs/>
          <w:sz w:val="24"/>
          <w:szCs w:val="24"/>
        </w:rPr>
        <w:t>ul. Spartańska 1B</w:t>
      </w:r>
    </w:p>
    <w:p w:rsidR="001D4B34" w:rsidRPr="00A77B5E" w:rsidRDefault="001D4B34" w:rsidP="001D4B34">
      <w:pPr>
        <w:pStyle w:val="Akapitzlist"/>
        <w:spacing w:after="0" w:line="240" w:lineRule="auto"/>
        <w:ind w:left="0"/>
        <w:jc w:val="both"/>
      </w:pPr>
      <w:r w:rsidRPr="00A77B5E">
        <w:rPr>
          <w:rFonts w:cs="Calibri"/>
          <w:bCs/>
          <w:sz w:val="24"/>
          <w:szCs w:val="24"/>
        </w:rPr>
        <w:t>www.koweziu.edu.pl</w:t>
      </w:r>
    </w:p>
    <w:p w:rsidR="001D4B34" w:rsidRDefault="001D4B34">
      <w:pPr>
        <w:spacing w:after="200" w:line="276" w:lineRule="auto"/>
        <w:rPr>
          <w:rFonts w:ascii="Calibri" w:hAnsi="Calibri"/>
          <w:b/>
          <w:bCs/>
          <w:iCs/>
          <w:szCs w:val="28"/>
          <w:lang w:eastAsia="en-US"/>
        </w:rPr>
      </w:pPr>
      <w:r>
        <w:br w:type="page"/>
      </w:r>
    </w:p>
    <w:p w:rsidR="004E1816" w:rsidRPr="00A77B5E" w:rsidRDefault="004E1816" w:rsidP="004E1816">
      <w:pPr>
        <w:pStyle w:val="Nagwek2"/>
      </w:pPr>
      <w:r w:rsidRPr="00A77B5E">
        <w:rPr>
          <w:sz w:val="24"/>
        </w:rPr>
        <w:lastRenderedPageBreak/>
        <w:t xml:space="preserve"> </w:t>
      </w:r>
      <w:r w:rsidRPr="00A77B5E">
        <w:t>Naprawy elektrycznych i elektronicznych układów pojazdów samochodowych</w:t>
      </w:r>
      <w:r>
        <w:t xml:space="preserve"> – ZAJĘCIA PRAKTYCZNE</w:t>
      </w: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63"/>
        <w:gridCol w:w="1448"/>
        <w:gridCol w:w="1490"/>
        <w:gridCol w:w="4926"/>
      </w:tblGrid>
      <w:tr w:rsidR="004E1816" w:rsidRPr="00A77B5E" w:rsidTr="00C76A88">
        <w:trPr>
          <w:tblHeader/>
        </w:trPr>
        <w:tc>
          <w:tcPr>
            <w:tcW w:w="5000" w:type="pct"/>
            <w:gridSpan w:val="4"/>
            <w:shd w:val="clear" w:color="auto" w:fill="F2F2F2"/>
            <w:vAlign w:val="center"/>
          </w:tcPr>
          <w:p w:rsidR="004E1816" w:rsidRPr="00A77B5E" w:rsidRDefault="004E1816" w:rsidP="00C76A88">
            <w:pPr>
              <w:pStyle w:val="Default"/>
              <w:rPr>
                <w:rFonts w:ascii="Calibri" w:hAnsi="Calibri" w:cs="Calibri"/>
                <w:color w:val="auto"/>
                <w:sz w:val="18"/>
                <w:szCs w:val="18"/>
              </w:rPr>
            </w:pPr>
            <w:r w:rsidRPr="00A77B5E">
              <w:rPr>
                <w:rFonts w:ascii="Calibri" w:hAnsi="Calibri" w:cs="Calibri"/>
                <w:b/>
                <w:bCs/>
                <w:color w:val="auto"/>
                <w:sz w:val="18"/>
                <w:szCs w:val="18"/>
              </w:rPr>
              <w:t>7.1. Diagnostyka elektrycznych i elektronicznych układów pojazdów samochodowych</w:t>
            </w:r>
          </w:p>
        </w:tc>
      </w:tr>
      <w:tr w:rsidR="004E1816" w:rsidRPr="00A77B5E" w:rsidTr="00C76A88">
        <w:trPr>
          <w:tblHeader/>
        </w:trPr>
        <w:tc>
          <w:tcPr>
            <w:tcW w:w="2197" w:type="pct"/>
            <w:shd w:val="clear" w:color="auto" w:fill="F2F2F2"/>
            <w:vAlign w:val="center"/>
          </w:tcPr>
          <w:p w:rsidR="004E1816" w:rsidRPr="00A77B5E" w:rsidRDefault="004E1816" w:rsidP="00C76A88">
            <w:pPr>
              <w:jc w:val="center"/>
              <w:rPr>
                <w:rFonts w:ascii="Calibri" w:hAnsi="Calibri" w:cs="Calibri"/>
                <w:sz w:val="18"/>
                <w:szCs w:val="18"/>
                <w:lang w:eastAsia="en-US"/>
              </w:rPr>
            </w:pPr>
            <w:r w:rsidRPr="00A77B5E">
              <w:rPr>
                <w:rFonts w:ascii="Calibri" w:hAnsi="Calibri"/>
                <w:b/>
                <w:bCs/>
                <w:sz w:val="18"/>
                <w:szCs w:val="18"/>
              </w:rPr>
              <w:t>Uszczegółowione efekty kształcenia</w:t>
            </w:r>
          </w:p>
          <w:p w:rsidR="004E1816" w:rsidRPr="00A77B5E" w:rsidRDefault="004E1816" w:rsidP="00C76A88">
            <w:pPr>
              <w:jc w:val="center"/>
              <w:rPr>
                <w:rFonts w:ascii="Calibri" w:hAnsi="Calibri" w:cs="Calibri"/>
                <w:sz w:val="18"/>
                <w:szCs w:val="18"/>
                <w:lang w:eastAsia="en-US"/>
              </w:rPr>
            </w:pPr>
            <w:r w:rsidRPr="00A77B5E">
              <w:rPr>
                <w:rFonts w:ascii="Calibri" w:hAnsi="Calibri"/>
                <w:b/>
                <w:bCs/>
                <w:sz w:val="18"/>
                <w:szCs w:val="18"/>
              </w:rPr>
              <w:t>Uczeń po zrealizowaniu zajęć potrafi:</w:t>
            </w:r>
          </w:p>
        </w:tc>
        <w:tc>
          <w:tcPr>
            <w:tcW w:w="516" w:type="pct"/>
            <w:shd w:val="clear" w:color="auto" w:fill="F2F2F2"/>
            <w:vAlign w:val="center"/>
          </w:tcPr>
          <w:p w:rsidR="004E1816" w:rsidRPr="00A77B5E" w:rsidRDefault="004E1816" w:rsidP="00C76A88">
            <w:pPr>
              <w:jc w:val="center"/>
              <w:rPr>
                <w:rFonts w:ascii="Calibri" w:hAnsi="Calibri" w:cs="Calibri"/>
                <w:sz w:val="18"/>
                <w:szCs w:val="18"/>
                <w:lang w:eastAsia="en-US"/>
              </w:rPr>
            </w:pPr>
            <w:r w:rsidRPr="00A77B5E">
              <w:rPr>
                <w:rFonts w:ascii="Calibri" w:hAnsi="Calibri"/>
                <w:b/>
                <w:bCs/>
                <w:sz w:val="18"/>
                <w:szCs w:val="18"/>
              </w:rPr>
              <w:t>Poziom wymagań programowych</w:t>
            </w:r>
          </w:p>
        </w:tc>
        <w:tc>
          <w:tcPr>
            <w:tcW w:w="531" w:type="pct"/>
            <w:shd w:val="clear" w:color="auto" w:fill="F2F2F2"/>
            <w:vAlign w:val="center"/>
          </w:tcPr>
          <w:p w:rsidR="004E1816" w:rsidRPr="00A77B5E" w:rsidRDefault="004E1816" w:rsidP="00C76A88">
            <w:pPr>
              <w:jc w:val="center"/>
              <w:rPr>
                <w:rFonts w:ascii="Calibri" w:hAnsi="Calibri" w:cs="Calibri"/>
                <w:sz w:val="18"/>
                <w:szCs w:val="18"/>
                <w:lang w:eastAsia="en-US"/>
              </w:rPr>
            </w:pPr>
            <w:r w:rsidRPr="00A77B5E">
              <w:rPr>
                <w:rFonts w:ascii="Calibri" w:hAnsi="Calibri"/>
                <w:b/>
                <w:bCs/>
                <w:sz w:val="18"/>
                <w:szCs w:val="18"/>
              </w:rPr>
              <w:t>Kategoria taksonomiczna</w:t>
            </w:r>
          </w:p>
        </w:tc>
        <w:tc>
          <w:tcPr>
            <w:tcW w:w="1756" w:type="pct"/>
            <w:shd w:val="clear" w:color="auto" w:fill="F2F2F2"/>
            <w:vAlign w:val="center"/>
          </w:tcPr>
          <w:p w:rsidR="004E1816" w:rsidRPr="00A77B5E" w:rsidRDefault="004E1816" w:rsidP="00C76A88">
            <w:pPr>
              <w:jc w:val="center"/>
              <w:rPr>
                <w:rFonts w:ascii="Calibri" w:hAnsi="Calibri" w:cs="Calibri"/>
                <w:b/>
                <w:bCs/>
                <w:sz w:val="18"/>
                <w:szCs w:val="18"/>
                <w:lang w:eastAsia="en-US"/>
              </w:rPr>
            </w:pPr>
            <w:r w:rsidRPr="00A77B5E">
              <w:rPr>
                <w:rFonts w:ascii="Calibri" w:hAnsi="Calibri"/>
                <w:b/>
                <w:bCs/>
                <w:sz w:val="18"/>
                <w:szCs w:val="18"/>
              </w:rPr>
              <w:t>Materiał nauczania</w:t>
            </w:r>
          </w:p>
        </w:tc>
      </w:tr>
      <w:tr w:rsidR="004E1816" w:rsidRPr="00A77B5E" w:rsidTr="00C76A88">
        <w:trPr>
          <w:trHeight w:val="70"/>
        </w:trPr>
        <w:tc>
          <w:tcPr>
            <w:tcW w:w="2197" w:type="pct"/>
            <w:vAlign w:val="center"/>
          </w:tcPr>
          <w:p w:rsidR="004E1816" w:rsidRPr="00A77B5E" w:rsidRDefault="004E1816" w:rsidP="00C76A88">
            <w:pPr>
              <w:spacing w:before="20"/>
              <w:rPr>
                <w:rFonts w:ascii="Calibri" w:hAnsi="Calibri"/>
                <w:sz w:val="18"/>
                <w:szCs w:val="18"/>
              </w:rPr>
            </w:pPr>
            <w:r w:rsidRPr="00A77B5E">
              <w:rPr>
                <w:rFonts w:ascii="Calibri" w:hAnsi="Calibri" w:cs="Arial"/>
                <w:sz w:val="18"/>
                <w:szCs w:val="18"/>
              </w:rPr>
              <w:t xml:space="preserve">BHP(7)4 zorganizować stanowisko pracy zgodnie z obowiązującymi wymaganiami ergonomii, przepisami bezpieczeństwa i higieny pracy, ochrony przeciwpożarowej i ochrony środowiska podczas wykonywania </w:t>
            </w:r>
            <w:r w:rsidRPr="00A77B5E">
              <w:rPr>
                <w:rFonts w:ascii="Calibri" w:hAnsi="Calibri"/>
                <w:bCs/>
                <w:sz w:val="18"/>
                <w:szCs w:val="18"/>
              </w:rPr>
              <w:t>d</w:t>
            </w:r>
            <w:r w:rsidRPr="00A77B5E">
              <w:rPr>
                <w:rFonts w:ascii="Calibri" w:hAnsi="Calibri" w:cs="Calibri"/>
                <w:bCs/>
                <w:sz w:val="18"/>
                <w:szCs w:val="18"/>
              </w:rPr>
              <w:t>iagnostyk</w:t>
            </w:r>
            <w:r w:rsidRPr="00A77B5E">
              <w:rPr>
                <w:rFonts w:ascii="Calibri" w:hAnsi="Calibri"/>
                <w:bCs/>
                <w:sz w:val="18"/>
                <w:szCs w:val="18"/>
              </w:rPr>
              <w:t>i</w:t>
            </w:r>
            <w:r w:rsidRPr="00A77B5E">
              <w:rPr>
                <w:rFonts w:ascii="Calibri" w:hAnsi="Calibri" w:cs="Calibri"/>
                <w:bCs/>
                <w:sz w:val="18"/>
                <w:szCs w:val="18"/>
              </w:rPr>
              <w:t xml:space="preserve"> elektrycznych i elektronicznych układów pojazdów samochodowych</w:t>
            </w:r>
            <w:r w:rsidRPr="00A77B5E">
              <w:rPr>
                <w:rFonts w:ascii="Calibri" w:hAnsi="Calibri"/>
                <w:sz w:val="18"/>
                <w:szCs w:val="18"/>
              </w:rPr>
              <w:t>;</w:t>
            </w:r>
          </w:p>
        </w:tc>
        <w:tc>
          <w:tcPr>
            <w:tcW w:w="516" w:type="pct"/>
            <w:vAlign w:val="center"/>
          </w:tcPr>
          <w:p w:rsidR="004E1816" w:rsidRPr="00A77B5E" w:rsidRDefault="004E1816" w:rsidP="00C76A88">
            <w:pPr>
              <w:jc w:val="center"/>
              <w:rPr>
                <w:rFonts w:ascii="Calibri" w:hAnsi="Calibri" w:cs="Calibri"/>
                <w:sz w:val="18"/>
                <w:szCs w:val="18"/>
                <w:lang w:eastAsia="en-US"/>
              </w:rPr>
            </w:pPr>
            <w:r w:rsidRPr="00A77B5E">
              <w:rPr>
                <w:rFonts w:ascii="Calibri" w:hAnsi="Calibri"/>
                <w:sz w:val="18"/>
                <w:szCs w:val="18"/>
              </w:rPr>
              <w:t>P</w:t>
            </w:r>
          </w:p>
        </w:tc>
        <w:tc>
          <w:tcPr>
            <w:tcW w:w="531" w:type="pct"/>
            <w:vAlign w:val="center"/>
          </w:tcPr>
          <w:p w:rsidR="004E1816" w:rsidRPr="00A77B5E" w:rsidRDefault="004E1816" w:rsidP="00C76A88">
            <w:pPr>
              <w:jc w:val="center"/>
              <w:rPr>
                <w:rFonts w:ascii="Calibri" w:hAnsi="Calibri" w:cs="Calibri"/>
                <w:sz w:val="18"/>
                <w:szCs w:val="18"/>
                <w:lang w:eastAsia="en-US"/>
              </w:rPr>
            </w:pPr>
            <w:r w:rsidRPr="00A77B5E">
              <w:rPr>
                <w:rFonts w:ascii="Calibri" w:hAnsi="Calibri"/>
                <w:sz w:val="18"/>
                <w:szCs w:val="18"/>
              </w:rPr>
              <w:t>C</w:t>
            </w:r>
          </w:p>
        </w:tc>
        <w:tc>
          <w:tcPr>
            <w:tcW w:w="1756" w:type="pct"/>
            <w:vMerge w:val="restart"/>
          </w:tcPr>
          <w:p w:rsidR="004E1816" w:rsidRPr="00A77B5E" w:rsidRDefault="004E1816" w:rsidP="004E1816">
            <w:pPr>
              <w:pStyle w:val="Default"/>
              <w:numPr>
                <w:ilvl w:val="0"/>
                <w:numId w:val="4"/>
              </w:numPr>
              <w:ind w:left="227" w:hanging="170"/>
              <w:rPr>
                <w:rFonts w:ascii="Calibri" w:hAnsi="Calibri" w:cs="Calibri"/>
                <w:color w:val="auto"/>
                <w:sz w:val="18"/>
                <w:szCs w:val="18"/>
              </w:rPr>
            </w:pPr>
            <w:r w:rsidRPr="00A77B5E">
              <w:rPr>
                <w:rFonts w:ascii="Calibri" w:hAnsi="Calibri" w:cs="Calibri"/>
                <w:color w:val="auto"/>
                <w:sz w:val="18"/>
                <w:szCs w:val="18"/>
              </w:rPr>
              <w:t>Przyczyny przepływu prądu elektrycznego przez człowieka.</w:t>
            </w:r>
          </w:p>
          <w:p w:rsidR="004E1816" w:rsidRPr="00A77B5E" w:rsidRDefault="004E1816" w:rsidP="004E1816">
            <w:pPr>
              <w:pStyle w:val="Default"/>
              <w:numPr>
                <w:ilvl w:val="0"/>
                <w:numId w:val="4"/>
              </w:numPr>
              <w:ind w:left="227" w:hanging="170"/>
              <w:rPr>
                <w:rFonts w:ascii="Calibri" w:hAnsi="Calibri" w:cs="Calibri"/>
                <w:color w:val="auto"/>
                <w:sz w:val="18"/>
                <w:szCs w:val="18"/>
              </w:rPr>
            </w:pPr>
            <w:r w:rsidRPr="00A77B5E">
              <w:rPr>
                <w:rFonts w:ascii="Calibri" w:hAnsi="Calibri" w:cs="Calibri"/>
                <w:color w:val="auto"/>
                <w:sz w:val="18"/>
                <w:szCs w:val="18"/>
              </w:rPr>
              <w:t>Skutki rażenia elektrycznego. Prądy progowe.</w:t>
            </w:r>
          </w:p>
          <w:p w:rsidR="004E1816" w:rsidRPr="00A77B5E" w:rsidRDefault="004E1816" w:rsidP="004E1816">
            <w:pPr>
              <w:pStyle w:val="Default"/>
              <w:numPr>
                <w:ilvl w:val="0"/>
                <w:numId w:val="4"/>
              </w:numPr>
              <w:ind w:left="227" w:hanging="170"/>
              <w:rPr>
                <w:rFonts w:ascii="Calibri" w:hAnsi="Calibri" w:cs="Calibri"/>
                <w:color w:val="auto"/>
                <w:sz w:val="18"/>
                <w:szCs w:val="18"/>
              </w:rPr>
            </w:pPr>
            <w:r w:rsidRPr="00A77B5E">
              <w:rPr>
                <w:rFonts w:ascii="Calibri" w:hAnsi="Calibri" w:cs="Calibri"/>
                <w:color w:val="auto"/>
                <w:sz w:val="18"/>
                <w:szCs w:val="18"/>
              </w:rPr>
              <w:t>Dopuszczalne napięcia.</w:t>
            </w:r>
          </w:p>
          <w:p w:rsidR="004E1816" w:rsidRPr="00A77B5E" w:rsidRDefault="004E1816" w:rsidP="004E1816">
            <w:pPr>
              <w:pStyle w:val="Default"/>
              <w:numPr>
                <w:ilvl w:val="0"/>
                <w:numId w:val="4"/>
              </w:numPr>
              <w:ind w:left="227" w:hanging="170"/>
              <w:rPr>
                <w:rFonts w:ascii="Calibri" w:hAnsi="Calibri" w:cs="Calibri"/>
                <w:color w:val="auto"/>
                <w:sz w:val="18"/>
                <w:szCs w:val="18"/>
              </w:rPr>
            </w:pPr>
            <w:r w:rsidRPr="00A77B5E">
              <w:rPr>
                <w:rFonts w:ascii="Calibri" w:hAnsi="Calibri" w:cs="Calibri"/>
                <w:color w:val="auto"/>
                <w:sz w:val="18"/>
                <w:szCs w:val="18"/>
              </w:rPr>
              <w:t>Zapobieganie wypadkom porażenia elektrycznego.</w:t>
            </w:r>
          </w:p>
          <w:p w:rsidR="004E1816" w:rsidRPr="00A77B5E" w:rsidRDefault="004E1816" w:rsidP="004E1816">
            <w:pPr>
              <w:pStyle w:val="Default"/>
              <w:numPr>
                <w:ilvl w:val="0"/>
                <w:numId w:val="4"/>
              </w:numPr>
              <w:ind w:left="227" w:hanging="170"/>
              <w:rPr>
                <w:rFonts w:ascii="Calibri" w:hAnsi="Calibri" w:cs="Calibri"/>
                <w:color w:val="auto"/>
                <w:sz w:val="18"/>
                <w:szCs w:val="18"/>
              </w:rPr>
            </w:pPr>
            <w:r w:rsidRPr="00A77B5E">
              <w:rPr>
                <w:rFonts w:ascii="Calibri" w:hAnsi="Calibri" w:cs="Calibri"/>
                <w:color w:val="auto"/>
                <w:sz w:val="18"/>
                <w:szCs w:val="18"/>
              </w:rPr>
              <w:t>Bardzo niskie napięcie jako środek ochrony przed dotykiem pośrednim i bezpośrednim.</w:t>
            </w:r>
          </w:p>
          <w:p w:rsidR="004E1816" w:rsidRPr="00A77B5E" w:rsidRDefault="004E1816" w:rsidP="004E1816">
            <w:pPr>
              <w:pStyle w:val="Default"/>
              <w:numPr>
                <w:ilvl w:val="0"/>
                <w:numId w:val="4"/>
              </w:numPr>
              <w:ind w:left="227" w:hanging="170"/>
              <w:rPr>
                <w:rFonts w:ascii="Calibri" w:hAnsi="Calibri" w:cs="Calibri"/>
                <w:color w:val="auto"/>
                <w:sz w:val="18"/>
                <w:szCs w:val="18"/>
              </w:rPr>
            </w:pPr>
            <w:r w:rsidRPr="00A77B5E">
              <w:rPr>
                <w:rFonts w:ascii="Calibri" w:hAnsi="Calibri" w:cs="Calibri"/>
                <w:color w:val="auto"/>
                <w:sz w:val="18"/>
                <w:szCs w:val="18"/>
              </w:rPr>
              <w:t>Ochrona przed dotykiem bezpośrednim (ochrona podstawowa).</w:t>
            </w:r>
          </w:p>
          <w:p w:rsidR="004E1816" w:rsidRPr="00A77B5E" w:rsidRDefault="004E1816" w:rsidP="004E1816">
            <w:pPr>
              <w:pStyle w:val="Default"/>
              <w:numPr>
                <w:ilvl w:val="0"/>
                <w:numId w:val="4"/>
              </w:numPr>
              <w:ind w:left="227" w:hanging="170"/>
              <w:rPr>
                <w:rFonts w:ascii="Calibri" w:hAnsi="Calibri" w:cs="Calibri"/>
                <w:color w:val="auto"/>
                <w:sz w:val="18"/>
                <w:szCs w:val="18"/>
              </w:rPr>
            </w:pPr>
            <w:r w:rsidRPr="00A77B5E">
              <w:rPr>
                <w:rFonts w:ascii="Calibri" w:hAnsi="Calibri" w:cs="Calibri"/>
                <w:color w:val="auto"/>
                <w:sz w:val="18"/>
                <w:szCs w:val="18"/>
              </w:rPr>
              <w:t>Ochrona przed dotykiem pośrednim (ochrona dodatkowa).</w:t>
            </w:r>
          </w:p>
          <w:p w:rsidR="004E1816" w:rsidRPr="00A77B5E" w:rsidRDefault="004E1816" w:rsidP="004E1816">
            <w:pPr>
              <w:pStyle w:val="Default"/>
              <w:numPr>
                <w:ilvl w:val="0"/>
                <w:numId w:val="4"/>
              </w:numPr>
              <w:ind w:left="227" w:hanging="170"/>
              <w:rPr>
                <w:rFonts w:ascii="Calibri" w:hAnsi="Calibri" w:cs="Calibri"/>
                <w:color w:val="auto"/>
                <w:sz w:val="18"/>
                <w:szCs w:val="18"/>
              </w:rPr>
            </w:pPr>
            <w:r w:rsidRPr="00A77B5E">
              <w:rPr>
                <w:rFonts w:ascii="Calibri" w:hAnsi="Calibri" w:cs="Calibri"/>
                <w:color w:val="auto"/>
                <w:sz w:val="18"/>
                <w:szCs w:val="18"/>
              </w:rPr>
              <w:t>Zasady bezpiecznej obsługi urządzeń elektrycznych.</w:t>
            </w:r>
          </w:p>
          <w:p w:rsidR="004E1816" w:rsidRPr="00A77B5E" w:rsidRDefault="004E1816" w:rsidP="004E1816">
            <w:pPr>
              <w:pStyle w:val="Default"/>
              <w:numPr>
                <w:ilvl w:val="0"/>
                <w:numId w:val="4"/>
              </w:numPr>
              <w:ind w:left="227" w:hanging="170"/>
              <w:rPr>
                <w:rFonts w:ascii="Calibri" w:hAnsi="Calibri" w:cs="Calibri"/>
                <w:color w:val="auto"/>
                <w:sz w:val="18"/>
                <w:szCs w:val="18"/>
              </w:rPr>
            </w:pPr>
            <w:r w:rsidRPr="00A77B5E">
              <w:rPr>
                <w:rFonts w:ascii="Calibri" w:hAnsi="Calibri" w:cs="Calibri"/>
                <w:color w:val="auto"/>
                <w:sz w:val="18"/>
                <w:szCs w:val="18"/>
              </w:rPr>
              <w:t>Ratowanie człowieka rażonego prądem elektrycznym.</w:t>
            </w:r>
          </w:p>
          <w:p w:rsidR="004E1816" w:rsidRPr="00A77B5E" w:rsidRDefault="004E1816" w:rsidP="004E1816">
            <w:pPr>
              <w:pStyle w:val="Default"/>
              <w:numPr>
                <w:ilvl w:val="0"/>
                <w:numId w:val="8"/>
              </w:numPr>
              <w:ind w:left="227" w:hanging="170"/>
              <w:rPr>
                <w:rFonts w:ascii="Calibri" w:hAnsi="Calibri" w:cs="Calibri"/>
                <w:color w:val="auto"/>
                <w:sz w:val="18"/>
                <w:szCs w:val="18"/>
              </w:rPr>
            </w:pPr>
            <w:r w:rsidRPr="00A77B5E">
              <w:rPr>
                <w:rFonts w:ascii="Calibri" w:hAnsi="Calibri" w:cs="Calibri"/>
                <w:color w:val="auto"/>
                <w:sz w:val="18"/>
                <w:szCs w:val="18"/>
              </w:rPr>
              <w:t>Dokumentacja techniczna podczas prac montażowych i instalacyjnych układów elektrycznych i elektronicznych.</w:t>
            </w:r>
          </w:p>
          <w:p w:rsidR="004E1816" w:rsidRPr="00A77B5E" w:rsidRDefault="004E1816" w:rsidP="004E1816">
            <w:pPr>
              <w:pStyle w:val="Default"/>
              <w:numPr>
                <w:ilvl w:val="0"/>
                <w:numId w:val="9"/>
              </w:numPr>
              <w:ind w:left="227" w:hanging="170"/>
              <w:rPr>
                <w:rFonts w:ascii="Calibri" w:hAnsi="Calibri" w:cs="Calibri"/>
                <w:color w:val="auto"/>
                <w:sz w:val="18"/>
                <w:szCs w:val="18"/>
              </w:rPr>
            </w:pPr>
            <w:r w:rsidRPr="00A77B5E">
              <w:rPr>
                <w:rFonts w:ascii="Calibri" w:hAnsi="Calibri" w:cs="Calibri"/>
                <w:color w:val="auto"/>
                <w:sz w:val="18"/>
                <w:szCs w:val="18"/>
              </w:rPr>
              <w:t>Narzędzia i przyrządy pomiarowe elementów i urządzeń elektrycznych oraz elektronicznych z zakresu montażu mechanicznego.</w:t>
            </w:r>
          </w:p>
          <w:p w:rsidR="004E1816" w:rsidRPr="00A77B5E" w:rsidRDefault="004E1816" w:rsidP="004E1816">
            <w:pPr>
              <w:pStyle w:val="Default"/>
              <w:numPr>
                <w:ilvl w:val="0"/>
                <w:numId w:val="9"/>
              </w:numPr>
              <w:ind w:left="227" w:hanging="170"/>
              <w:rPr>
                <w:rFonts w:ascii="Calibri" w:hAnsi="Calibri" w:cs="Calibri"/>
                <w:color w:val="auto"/>
                <w:sz w:val="18"/>
                <w:szCs w:val="18"/>
              </w:rPr>
            </w:pPr>
            <w:r w:rsidRPr="00A77B5E">
              <w:rPr>
                <w:rFonts w:ascii="Calibri" w:hAnsi="Calibri" w:cs="Calibri"/>
                <w:color w:val="auto"/>
                <w:sz w:val="18"/>
                <w:szCs w:val="18"/>
              </w:rPr>
              <w:t>Połączenia elementów i układów elektrycznych oraz elektronicznych na podstawie schematów ideowych i montażowych.</w:t>
            </w:r>
          </w:p>
          <w:p w:rsidR="004E1816" w:rsidRPr="00A77B5E" w:rsidRDefault="004E1816" w:rsidP="004E1816">
            <w:pPr>
              <w:pStyle w:val="Default"/>
              <w:numPr>
                <w:ilvl w:val="0"/>
                <w:numId w:val="9"/>
              </w:numPr>
              <w:ind w:left="227" w:hanging="170"/>
              <w:rPr>
                <w:rFonts w:ascii="Calibri" w:hAnsi="Calibri" w:cs="Calibri"/>
                <w:color w:val="auto"/>
                <w:sz w:val="18"/>
                <w:szCs w:val="18"/>
              </w:rPr>
            </w:pPr>
            <w:r w:rsidRPr="00A77B5E">
              <w:rPr>
                <w:rFonts w:ascii="Calibri" w:hAnsi="Calibri" w:cs="Calibri"/>
                <w:color w:val="auto"/>
                <w:sz w:val="18"/>
                <w:szCs w:val="18"/>
              </w:rPr>
              <w:t>Rodzaje i przeznaczenie przyrządów pomiarowych.</w:t>
            </w:r>
          </w:p>
          <w:p w:rsidR="004E1816" w:rsidRPr="00A77B5E" w:rsidRDefault="004E1816" w:rsidP="004E1816">
            <w:pPr>
              <w:pStyle w:val="Default"/>
              <w:numPr>
                <w:ilvl w:val="0"/>
                <w:numId w:val="9"/>
              </w:numPr>
              <w:ind w:left="227" w:hanging="170"/>
              <w:rPr>
                <w:rFonts w:ascii="Calibri" w:hAnsi="Calibri" w:cs="Calibri"/>
                <w:color w:val="auto"/>
                <w:sz w:val="18"/>
                <w:szCs w:val="18"/>
              </w:rPr>
            </w:pPr>
            <w:r w:rsidRPr="00A77B5E">
              <w:rPr>
                <w:rFonts w:ascii="Calibri" w:hAnsi="Calibri" w:cs="Calibri"/>
                <w:color w:val="auto"/>
                <w:sz w:val="18"/>
                <w:szCs w:val="18"/>
              </w:rPr>
              <w:t>Pomiary wielkości elektrycznych układów elektrycznych i elektronicznych.</w:t>
            </w:r>
          </w:p>
          <w:p w:rsidR="004E1816" w:rsidRPr="00A77B5E" w:rsidRDefault="004E1816" w:rsidP="004E1816">
            <w:pPr>
              <w:pStyle w:val="Default"/>
              <w:numPr>
                <w:ilvl w:val="0"/>
                <w:numId w:val="9"/>
              </w:numPr>
              <w:ind w:left="227" w:hanging="170"/>
              <w:rPr>
                <w:rFonts w:ascii="Calibri" w:hAnsi="Calibri" w:cs="Calibri"/>
                <w:color w:val="auto"/>
                <w:sz w:val="18"/>
                <w:szCs w:val="18"/>
              </w:rPr>
            </w:pPr>
            <w:r w:rsidRPr="00A77B5E">
              <w:rPr>
                <w:rFonts w:ascii="Calibri" w:hAnsi="Calibri" w:cs="Calibri"/>
                <w:color w:val="auto"/>
                <w:sz w:val="18"/>
                <w:szCs w:val="18"/>
              </w:rPr>
              <w:t>Metody diagnostyki układów elektrycznych i elektronicznych pojazdów samochodowych.</w:t>
            </w:r>
          </w:p>
        </w:tc>
      </w:tr>
      <w:tr w:rsidR="004E1816" w:rsidRPr="00A77B5E" w:rsidTr="00C76A88">
        <w:trPr>
          <w:trHeight w:val="340"/>
        </w:trPr>
        <w:tc>
          <w:tcPr>
            <w:tcW w:w="2197" w:type="pct"/>
            <w:vAlign w:val="center"/>
          </w:tcPr>
          <w:p w:rsidR="004E1816" w:rsidRPr="00A77B5E" w:rsidRDefault="004E1816" w:rsidP="00C76A88">
            <w:pPr>
              <w:spacing w:before="20"/>
              <w:rPr>
                <w:rFonts w:ascii="Calibri" w:hAnsi="Calibri"/>
                <w:sz w:val="18"/>
                <w:szCs w:val="18"/>
              </w:rPr>
            </w:pPr>
            <w:r w:rsidRPr="00A77B5E">
              <w:rPr>
                <w:rFonts w:ascii="Calibri" w:hAnsi="Calibri" w:cs="Arial"/>
                <w:sz w:val="18"/>
                <w:szCs w:val="18"/>
              </w:rPr>
              <w:t xml:space="preserve">BHP(8)4 zastosować środki ochrony indywidualnej i zbiorowej podczas wykonywania </w:t>
            </w:r>
            <w:r w:rsidRPr="00A77B5E">
              <w:rPr>
                <w:rFonts w:ascii="Calibri" w:hAnsi="Calibri"/>
                <w:bCs/>
                <w:sz w:val="18"/>
                <w:szCs w:val="18"/>
              </w:rPr>
              <w:t>d</w:t>
            </w:r>
            <w:r w:rsidRPr="00A77B5E">
              <w:rPr>
                <w:rFonts w:ascii="Calibri" w:hAnsi="Calibri" w:cs="Calibri"/>
                <w:bCs/>
                <w:sz w:val="18"/>
                <w:szCs w:val="18"/>
              </w:rPr>
              <w:t>iagnostyk</w:t>
            </w:r>
            <w:r w:rsidRPr="00A77B5E">
              <w:rPr>
                <w:rFonts w:ascii="Calibri" w:hAnsi="Calibri"/>
                <w:bCs/>
                <w:sz w:val="18"/>
                <w:szCs w:val="18"/>
              </w:rPr>
              <w:t>i</w:t>
            </w:r>
            <w:r w:rsidRPr="00A77B5E">
              <w:rPr>
                <w:rFonts w:ascii="Calibri" w:hAnsi="Calibri" w:cs="Calibri"/>
                <w:bCs/>
                <w:sz w:val="18"/>
                <w:szCs w:val="18"/>
              </w:rPr>
              <w:t xml:space="preserve"> elektrycznych i elektronicznych układów pojazdów samochodowych</w:t>
            </w:r>
            <w:r w:rsidRPr="00A77B5E">
              <w:rPr>
                <w:rFonts w:ascii="Calibri" w:hAnsi="Calibri"/>
                <w:sz w:val="18"/>
                <w:szCs w:val="18"/>
              </w:rPr>
              <w:t>;</w:t>
            </w:r>
          </w:p>
        </w:tc>
        <w:tc>
          <w:tcPr>
            <w:tcW w:w="516" w:type="pct"/>
            <w:vAlign w:val="center"/>
          </w:tcPr>
          <w:p w:rsidR="004E1816" w:rsidRPr="00A77B5E" w:rsidRDefault="004E1816" w:rsidP="00C76A88">
            <w:pPr>
              <w:jc w:val="center"/>
              <w:rPr>
                <w:rFonts w:ascii="Calibri" w:hAnsi="Calibri" w:cs="Calibri"/>
                <w:sz w:val="18"/>
                <w:szCs w:val="18"/>
                <w:lang w:eastAsia="en-US"/>
              </w:rPr>
            </w:pPr>
            <w:r w:rsidRPr="00A77B5E">
              <w:rPr>
                <w:rFonts w:ascii="Calibri" w:hAnsi="Calibri"/>
                <w:sz w:val="18"/>
                <w:szCs w:val="18"/>
              </w:rPr>
              <w:t>P</w:t>
            </w:r>
          </w:p>
        </w:tc>
        <w:tc>
          <w:tcPr>
            <w:tcW w:w="531" w:type="pct"/>
            <w:vAlign w:val="center"/>
          </w:tcPr>
          <w:p w:rsidR="004E1816" w:rsidRPr="00A77B5E" w:rsidRDefault="004E1816" w:rsidP="00C76A88">
            <w:pPr>
              <w:jc w:val="center"/>
              <w:rPr>
                <w:rFonts w:ascii="Calibri" w:hAnsi="Calibri" w:cs="Calibri"/>
                <w:sz w:val="18"/>
                <w:szCs w:val="18"/>
                <w:lang w:eastAsia="en-US"/>
              </w:rPr>
            </w:pPr>
            <w:r w:rsidRPr="00A77B5E">
              <w:rPr>
                <w:rFonts w:ascii="Calibri" w:hAnsi="Calibri"/>
                <w:sz w:val="18"/>
                <w:szCs w:val="18"/>
              </w:rPr>
              <w:t>C</w:t>
            </w:r>
          </w:p>
        </w:tc>
        <w:tc>
          <w:tcPr>
            <w:tcW w:w="1756" w:type="pct"/>
            <w:vMerge/>
          </w:tcPr>
          <w:p w:rsidR="004E1816" w:rsidRPr="00A77B5E" w:rsidRDefault="004E1816" w:rsidP="004E1816">
            <w:pPr>
              <w:pStyle w:val="Default"/>
              <w:numPr>
                <w:ilvl w:val="0"/>
                <w:numId w:val="5"/>
              </w:numPr>
              <w:rPr>
                <w:rFonts w:ascii="Calibri" w:hAnsi="Calibri" w:cs="Calibri"/>
                <w:color w:val="auto"/>
                <w:sz w:val="18"/>
                <w:szCs w:val="18"/>
              </w:rPr>
            </w:pPr>
          </w:p>
        </w:tc>
      </w:tr>
      <w:tr w:rsidR="004E1816" w:rsidRPr="00A77B5E" w:rsidTr="00C76A88">
        <w:trPr>
          <w:trHeight w:val="510"/>
        </w:trPr>
        <w:tc>
          <w:tcPr>
            <w:tcW w:w="2197" w:type="pct"/>
            <w:vAlign w:val="center"/>
          </w:tcPr>
          <w:p w:rsidR="004E1816" w:rsidRPr="00A77B5E" w:rsidRDefault="004E1816" w:rsidP="00C76A88">
            <w:pPr>
              <w:spacing w:before="20"/>
              <w:rPr>
                <w:rFonts w:ascii="Calibri" w:hAnsi="Calibri"/>
                <w:sz w:val="18"/>
                <w:szCs w:val="18"/>
              </w:rPr>
            </w:pPr>
            <w:r w:rsidRPr="00A77B5E">
              <w:rPr>
                <w:rFonts w:ascii="Calibri" w:hAnsi="Calibri" w:cs="Arial"/>
                <w:sz w:val="18"/>
                <w:szCs w:val="18"/>
              </w:rPr>
              <w:t xml:space="preserve">BHP(9)3 przestrzegać zasad bezpieczeństwa i higieny pracy oraz stosuje przepisy prawa dotyczące ochrony przeciwpożarowej i ochrony środowiska podczas wykonywania </w:t>
            </w:r>
            <w:r w:rsidRPr="00A77B5E">
              <w:rPr>
                <w:rFonts w:ascii="Calibri" w:hAnsi="Calibri"/>
                <w:bCs/>
                <w:sz w:val="18"/>
                <w:szCs w:val="18"/>
              </w:rPr>
              <w:t>d</w:t>
            </w:r>
            <w:r w:rsidRPr="00A77B5E">
              <w:rPr>
                <w:rFonts w:ascii="Calibri" w:hAnsi="Calibri" w:cs="Calibri"/>
                <w:bCs/>
                <w:sz w:val="18"/>
                <w:szCs w:val="18"/>
              </w:rPr>
              <w:t>iagnostyk</w:t>
            </w:r>
            <w:r w:rsidRPr="00A77B5E">
              <w:rPr>
                <w:rFonts w:ascii="Calibri" w:hAnsi="Calibri"/>
                <w:bCs/>
                <w:sz w:val="18"/>
                <w:szCs w:val="18"/>
              </w:rPr>
              <w:t>i</w:t>
            </w:r>
            <w:r w:rsidRPr="00A77B5E">
              <w:rPr>
                <w:rFonts w:ascii="Calibri" w:hAnsi="Calibri" w:cs="Calibri"/>
                <w:bCs/>
                <w:sz w:val="18"/>
                <w:szCs w:val="18"/>
              </w:rPr>
              <w:t xml:space="preserve"> elektrycznych i elektronicznych układów pojazdów samochodowych</w:t>
            </w:r>
            <w:r w:rsidRPr="00A77B5E">
              <w:rPr>
                <w:rFonts w:ascii="Calibri" w:hAnsi="Calibri"/>
                <w:sz w:val="18"/>
                <w:szCs w:val="18"/>
              </w:rPr>
              <w:t>;</w:t>
            </w:r>
          </w:p>
        </w:tc>
        <w:tc>
          <w:tcPr>
            <w:tcW w:w="516" w:type="pct"/>
            <w:vAlign w:val="center"/>
          </w:tcPr>
          <w:p w:rsidR="004E1816" w:rsidRPr="00A77B5E" w:rsidRDefault="004E1816" w:rsidP="00C76A88">
            <w:pPr>
              <w:jc w:val="center"/>
              <w:rPr>
                <w:rFonts w:ascii="Calibri" w:hAnsi="Calibri" w:cs="Calibri"/>
                <w:sz w:val="18"/>
                <w:szCs w:val="18"/>
                <w:lang w:eastAsia="en-US"/>
              </w:rPr>
            </w:pPr>
            <w:r w:rsidRPr="00A77B5E">
              <w:rPr>
                <w:rFonts w:ascii="Calibri" w:hAnsi="Calibri"/>
                <w:sz w:val="18"/>
                <w:szCs w:val="18"/>
              </w:rPr>
              <w:t>PP</w:t>
            </w:r>
          </w:p>
        </w:tc>
        <w:tc>
          <w:tcPr>
            <w:tcW w:w="531" w:type="pct"/>
            <w:vAlign w:val="center"/>
          </w:tcPr>
          <w:p w:rsidR="004E1816" w:rsidRPr="00A77B5E" w:rsidRDefault="004E1816" w:rsidP="00C76A88">
            <w:pPr>
              <w:jc w:val="center"/>
              <w:rPr>
                <w:rFonts w:ascii="Calibri" w:hAnsi="Calibri" w:cs="Calibri"/>
                <w:sz w:val="18"/>
                <w:szCs w:val="18"/>
                <w:lang w:eastAsia="en-US"/>
              </w:rPr>
            </w:pPr>
            <w:r w:rsidRPr="00A77B5E">
              <w:rPr>
                <w:rFonts w:ascii="Calibri" w:hAnsi="Calibri"/>
                <w:sz w:val="18"/>
                <w:szCs w:val="18"/>
              </w:rPr>
              <w:t>C</w:t>
            </w:r>
          </w:p>
        </w:tc>
        <w:tc>
          <w:tcPr>
            <w:tcW w:w="1756" w:type="pct"/>
            <w:vMerge/>
          </w:tcPr>
          <w:p w:rsidR="004E1816" w:rsidRPr="00A77B5E" w:rsidRDefault="004E1816" w:rsidP="004E1816">
            <w:pPr>
              <w:pStyle w:val="Default"/>
              <w:numPr>
                <w:ilvl w:val="0"/>
                <w:numId w:val="5"/>
              </w:numPr>
              <w:rPr>
                <w:rFonts w:ascii="Calibri" w:hAnsi="Calibri" w:cs="Calibri"/>
                <w:color w:val="auto"/>
                <w:sz w:val="18"/>
                <w:szCs w:val="18"/>
              </w:rPr>
            </w:pPr>
          </w:p>
        </w:tc>
      </w:tr>
      <w:tr w:rsidR="004E1816" w:rsidRPr="00A77B5E" w:rsidTr="00C76A88">
        <w:trPr>
          <w:trHeight w:val="340"/>
        </w:trPr>
        <w:tc>
          <w:tcPr>
            <w:tcW w:w="2197" w:type="pct"/>
            <w:vAlign w:val="center"/>
          </w:tcPr>
          <w:p w:rsidR="004E1816" w:rsidRPr="00A77B5E" w:rsidRDefault="004E1816" w:rsidP="00C76A88">
            <w:pPr>
              <w:spacing w:before="20"/>
              <w:rPr>
                <w:rFonts w:ascii="Calibri" w:hAnsi="Calibri" w:cs="Arial"/>
                <w:sz w:val="18"/>
                <w:szCs w:val="18"/>
              </w:rPr>
            </w:pPr>
            <w:r w:rsidRPr="00A77B5E">
              <w:rPr>
                <w:rFonts w:ascii="Calibri" w:hAnsi="Calibri" w:cs="Calibri"/>
                <w:sz w:val="18"/>
                <w:szCs w:val="18"/>
              </w:rPr>
              <w:t>PKZ(E.a)(9)1 posłużyć się rysunkiem technicznym podczas prac montażowych i instalacyjnych układów elektrycznych;</w:t>
            </w:r>
          </w:p>
        </w:tc>
        <w:tc>
          <w:tcPr>
            <w:tcW w:w="516"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PP</w:t>
            </w:r>
          </w:p>
        </w:tc>
        <w:tc>
          <w:tcPr>
            <w:tcW w:w="5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756" w:type="pct"/>
            <w:vMerge/>
          </w:tcPr>
          <w:p w:rsidR="004E1816" w:rsidRPr="00A77B5E" w:rsidRDefault="004E1816" w:rsidP="004E1816">
            <w:pPr>
              <w:pStyle w:val="Default"/>
              <w:numPr>
                <w:ilvl w:val="0"/>
                <w:numId w:val="5"/>
              </w:numPr>
              <w:rPr>
                <w:rFonts w:ascii="Calibri" w:hAnsi="Calibri" w:cs="Calibri"/>
                <w:color w:val="auto"/>
                <w:sz w:val="18"/>
                <w:szCs w:val="18"/>
              </w:rPr>
            </w:pPr>
          </w:p>
        </w:tc>
      </w:tr>
      <w:tr w:rsidR="004E1816" w:rsidRPr="00A77B5E" w:rsidTr="00C76A88">
        <w:trPr>
          <w:trHeight w:val="340"/>
        </w:trPr>
        <w:tc>
          <w:tcPr>
            <w:tcW w:w="2197" w:type="pct"/>
            <w:vAlign w:val="center"/>
          </w:tcPr>
          <w:p w:rsidR="004E1816" w:rsidRPr="00A77B5E" w:rsidRDefault="004E1816" w:rsidP="00C76A88">
            <w:pPr>
              <w:spacing w:before="20"/>
              <w:rPr>
                <w:rFonts w:ascii="Calibri" w:hAnsi="Calibri" w:cs="Arial"/>
                <w:sz w:val="18"/>
                <w:szCs w:val="18"/>
              </w:rPr>
            </w:pPr>
            <w:r w:rsidRPr="00A77B5E">
              <w:rPr>
                <w:rFonts w:ascii="Calibri" w:hAnsi="Calibri" w:cs="Calibri"/>
                <w:sz w:val="18"/>
                <w:szCs w:val="18"/>
              </w:rPr>
              <w:t>PKZ(E.a)(9)2 posłużyć się rysunkiem technicznym podczas prac montażowych i instalacyjnych układów elektronicznych;</w:t>
            </w:r>
          </w:p>
        </w:tc>
        <w:tc>
          <w:tcPr>
            <w:tcW w:w="516"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PP</w:t>
            </w:r>
          </w:p>
        </w:tc>
        <w:tc>
          <w:tcPr>
            <w:tcW w:w="5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756" w:type="pct"/>
            <w:vMerge/>
          </w:tcPr>
          <w:p w:rsidR="004E1816" w:rsidRPr="00A77B5E" w:rsidRDefault="004E1816" w:rsidP="004E1816">
            <w:pPr>
              <w:pStyle w:val="Default"/>
              <w:numPr>
                <w:ilvl w:val="0"/>
                <w:numId w:val="5"/>
              </w:numPr>
              <w:rPr>
                <w:rFonts w:ascii="Calibri" w:hAnsi="Calibri" w:cs="Calibri"/>
                <w:color w:val="auto"/>
                <w:sz w:val="18"/>
                <w:szCs w:val="18"/>
              </w:rPr>
            </w:pPr>
          </w:p>
        </w:tc>
      </w:tr>
      <w:tr w:rsidR="004E1816" w:rsidRPr="00A77B5E" w:rsidTr="00C76A88">
        <w:trPr>
          <w:trHeight w:val="340"/>
        </w:trPr>
        <w:tc>
          <w:tcPr>
            <w:tcW w:w="2197" w:type="pct"/>
            <w:vAlign w:val="center"/>
          </w:tcPr>
          <w:p w:rsidR="004E1816" w:rsidRPr="00A77B5E" w:rsidRDefault="004E1816" w:rsidP="00C76A88">
            <w:pPr>
              <w:tabs>
                <w:tab w:val="left" w:pos="4918"/>
              </w:tabs>
              <w:spacing w:before="20"/>
              <w:rPr>
                <w:rFonts w:ascii="Calibri" w:hAnsi="Calibri" w:cs="Arial"/>
                <w:sz w:val="18"/>
                <w:szCs w:val="18"/>
              </w:rPr>
            </w:pPr>
            <w:r w:rsidRPr="00A77B5E">
              <w:rPr>
                <w:rFonts w:ascii="Calibri" w:hAnsi="Calibri" w:cs="Calibri"/>
                <w:sz w:val="18"/>
                <w:szCs w:val="18"/>
              </w:rPr>
              <w:t>PKZ(E.a)(10)1 dobrać narzędzia i przyrządy pomiarowe elementów i urządzeń elektrycznych z zakresu montażu mechanicznego;</w:t>
            </w:r>
          </w:p>
        </w:tc>
        <w:tc>
          <w:tcPr>
            <w:tcW w:w="516"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w:t>
            </w:r>
          </w:p>
        </w:tc>
        <w:tc>
          <w:tcPr>
            <w:tcW w:w="5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756" w:type="pct"/>
            <w:vMerge/>
          </w:tcPr>
          <w:p w:rsidR="004E1816" w:rsidRPr="00A77B5E" w:rsidRDefault="004E1816" w:rsidP="004E1816">
            <w:pPr>
              <w:pStyle w:val="Default"/>
              <w:numPr>
                <w:ilvl w:val="0"/>
                <w:numId w:val="5"/>
              </w:numPr>
              <w:rPr>
                <w:rFonts w:ascii="Calibri" w:hAnsi="Calibri" w:cs="Calibri"/>
                <w:color w:val="auto"/>
                <w:sz w:val="18"/>
                <w:szCs w:val="18"/>
              </w:rPr>
            </w:pPr>
          </w:p>
        </w:tc>
      </w:tr>
      <w:tr w:rsidR="004E1816" w:rsidRPr="00A77B5E" w:rsidTr="00C76A88">
        <w:trPr>
          <w:trHeight w:val="340"/>
        </w:trPr>
        <w:tc>
          <w:tcPr>
            <w:tcW w:w="2197" w:type="pct"/>
            <w:vAlign w:val="center"/>
          </w:tcPr>
          <w:p w:rsidR="004E1816" w:rsidRPr="00A77B5E" w:rsidRDefault="004E1816" w:rsidP="00C76A88">
            <w:pPr>
              <w:spacing w:before="20"/>
              <w:rPr>
                <w:rFonts w:ascii="Calibri" w:hAnsi="Calibri" w:cs="Arial"/>
                <w:sz w:val="18"/>
                <w:szCs w:val="18"/>
              </w:rPr>
            </w:pPr>
            <w:r w:rsidRPr="00A77B5E">
              <w:rPr>
                <w:rFonts w:ascii="Calibri" w:hAnsi="Calibri" w:cs="Calibri"/>
                <w:sz w:val="18"/>
                <w:szCs w:val="18"/>
              </w:rPr>
              <w:t>PKZ(E.a)(10)2 wykonać prace z zakresu montażu mechanicznego elementów i urządzeń elektrycznych;</w:t>
            </w:r>
          </w:p>
        </w:tc>
        <w:tc>
          <w:tcPr>
            <w:tcW w:w="516"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PP</w:t>
            </w:r>
          </w:p>
        </w:tc>
        <w:tc>
          <w:tcPr>
            <w:tcW w:w="5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756" w:type="pct"/>
            <w:vMerge/>
          </w:tcPr>
          <w:p w:rsidR="004E1816" w:rsidRPr="00A77B5E" w:rsidRDefault="004E1816" w:rsidP="004E1816">
            <w:pPr>
              <w:pStyle w:val="Default"/>
              <w:numPr>
                <w:ilvl w:val="0"/>
                <w:numId w:val="5"/>
              </w:numPr>
              <w:rPr>
                <w:rFonts w:ascii="Calibri" w:hAnsi="Calibri" w:cs="Calibri"/>
                <w:color w:val="auto"/>
                <w:sz w:val="18"/>
                <w:szCs w:val="18"/>
              </w:rPr>
            </w:pPr>
          </w:p>
        </w:tc>
      </w:tr>
      <w:tr w:rsidR="004E1816" w:rsidRPr="00A77B5E" w:rsidTr="00C76A88">
        <w:trPr>
          <w:trHeight w:val="340"/>
        </w:trPr>
        <w:tc>
          <w:tcPr>
            <w:tcW w:w="2197" w:type="pct"/>
            <w:vAlign w:val="center"/>
          </w:tcPr>
          <w:p w:rsidR="004E1816" w:rsidRPr="00A77B5E" w:rsidRDefault="004E1816" w:rsidP="00C76A88">
            <w:pPr>
              <w:spacing w:before="20"/>
              <w:rPr>
                <w:rFonts w:ascii="Calibri" w:hAnsi="Calibri" w:cs="Arial"/>
                <w:sz w:val="18"/>
                <w:szCs w:val="18"/>
              </w:rPr>
            </w:pPr>
            <w:r w:rsidRPr="00A77B5E">
              <w:rPr>
                <w:rFonts w:ascii="Calibri" w:hAnsi="Calibri" w:cs="Calibri"/>
                <w:sz w:val="18"/>
                <w:szCs w:val="18"/>
              </w:rPr>
              <w:t>PKZ(E.a)(10)3 dobrać narzędzia i przyrządy pomiarowe elementów i urządzeń elektronicznych z zakresu montażu mechanicznego;</w:t>
            </w:r>
          </w:p>
        </w:tc>
        <w:tc>
          <w:tcPr>
            <w:tcW w:w="516"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w:t>
            </w:r>
          </w:p>
        </w:tc>
        <w:tc>
          <w:tcPr>
            <w:tcW w:w="5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756" w:type="pct"/>
            <w:vMerge/>
          </w:tcPr>
          <w:p w:rsidR="004E1816" w:rsidRPr="00A77B5E" w:rsidRDefault="004E1816" w:rsidP="004E1816">
            <w:pPr>
              <w:pStyle w:val="Default"/>
              <w:numPr>
                <w:ilvl w:val="0"/>
                <w:numId w:val="5"/>
              </w:numPr>
              <w:rPr>
                <w:rFonts w:ascii="Calibri" w:hAnsi="Calibri" w:cs="Calibri"/>
                <w:color w:val="auto"/>
                <w:sz w:val="18"/>
                <w:szCs w:val="18"/>
              </w:rPr>
            </w:pPr>
          </w:p>
        </w:tc>
      </w:tr>
      <w:tr w:rsidR="004E1816" w:rsidRPr="00A77B5E" w:rsidTr="00C76A88">
        <w:trPr>
          <w:trHeight w:val="340"/>
        </w:trPr>
        <w:tc>
          <w:tcPr>
            <w:tcW w:w="2197" w:type="pct"/>
            <w:vAlign w:val="center"/>
          </w:tcPr>
          <w:p w:rsidR="004E1816" w:rsidRPr="00A77B5E" w:rsidRDefault="004E1816" w:rsidP="00C76A88">
            <w:pPr>
              <w:spacing w:before="20"/>
              <w:rPr>
                <w:rFonts w:ascii="Calibri" w:hAnsi="Calibri" w:cs="Arial"/>
                <w:sz w:val="18"/>
                <w:szCs w:val="18"/>
              </w:rPr>
            </w:pPr>
            <w:r w:rsidRPr="00A77B5E">
              <w:rPr>
                <w:rFonts w:ascii="Calibri" w:hAnsi="Calibri" w:cs="Calibri"/>
                <w:sz w:val="18"/>
                <w:szCs w:val="18"/>
              </w:rPr>
              <w:t>PKZ(E.a)(10)4 wykonać prace z zakresu montażu mechanicznego elementów i urządzeń elektronicznych;</w:t>
            </w:r>
          </w:p>
        </w:tc>
        <w:tc>
          <w:tcPr>
            <w:tcW w:w="516"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PP</w:t>
            </w:r>
          </w:p>
        </w:tc>
        <w:tc>
          <w:tcPr>
            <w:tcW w:w="5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756" w:type="pct"/>
            <w:vMerge/>
          </w:tcPr>
          <w:p w:rsidR="004E1816" w:rsidRPr="00A77B5E" w:rsidRDefault="004E1816" w:rsidP="004E1816">
            <w:pPr>
              <w:pStyle w:val="Default"/>
              <w:numPr>
                <w:ilvl w:val="0"/>
                <w:numId w:val="5"/>
              </w:numPr>
              <w:rPr>
                <w:rFonts w:ascii="Calibri" w:hAnsi="Calibri" w:cs="Calibri"/>
                <w:color w:val="auto"/>
                <w:sz w:val="18"/>
                <w:szCs w:val="18"/>
              </w:rPr>
            </w:pPr>
          </w:p>
        </w:tc>
      </w:tr>
      <w:tr w:rsidR="004E1816" w:rsidRPr="00A77B5E" w:rsidTr="00C76A88">
        <w:trPr>
          <w:trHeight w:val="340"/>
        </w:trPr>
        <w:tc>
          <w:tcPr>
            <w:tcW w:w="2197" w:type="pct"/>
            <w:vAlign w:val="center"/>
          </w:tcPr>
          <w:p w:rsidR="004E1816" w:rsidRPr="00A77B5E" w:rsidRDefault="004E1816" w:rsidP="00C76A88">
            <w:pPr>
              <w:spacing w:before="20"/>
              <w:rPr>
                <w:rFonts w:ascii="Calibri" w:hAnsi="Calibri" w:cs="Arial"/>
                <w:sz w:val="18"/>
                <w:szCs w:val="18"/>
              </w:rPr>
            </w:pPr>
            <w:r w:rsidRPr="00A77B5E">
              <w:rPr>
                <w:rFonts w:ascii="Calibri" w:hAnsi="Calibri" w:cs="Calibri"/>
                <w:sz w:val="18"/>
                <w:szCs w:val="18"/>
              </w:rPr>
              <w:t>PKZ(E.a)(11)1 wykonać prace z zakresu obróbki ręcznej podczas montażu elementów i urządzeń elektrycznych;</w:t>
            </w:r>
          </w:p>
        </w:tc>
        <w:tc>
          <w:tcPr>
            <w:tcW w:w="516"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w:t>
            </w:r>
          </w:p>
        </w:tc>
        <w:tc>
          <w:tcPr>
            <w:tcW w:w="5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756" w:type="pct"/>
            <w:vMerge/>
            <w:tcBorders>
              <w:bottom w:val="single" w:sz="4" w:space="0" w:color="auto"/>
            </w:tcBorders>
          </w:tcPr>
          <w:p w:rsidR="004E1816" w:rsidRPr="00A77B5E" w:rsidRDefault="004E1816" w:rsidP="004E1816">
            <w:pPr>
              <w:pStyle w:val="Default"/>
              <w:numPr>
                <w:ilvl w:val="0"/>
                <w:numId w:val="5"/>
              </w:numPr>
              <w:rPr>
                <w:rFonts w:ascii="Calibri" w:hAnsi="Calibri" w:cs="Calibri"/>
                <w:color w:val="auto"/>
                <w:sz w:val="18"/>
                <w:szCs w:val="18"/>
              </w:rPr>
            </w:pPr>
          </w:p>
        </w:tc>
      </w:tr>
      <w:tr w:rsidR="004E1816" w:rsidRPr="00A77B5E" w:rsidTr="00C76A88">
        <w:tc>
          <w:tcPr>
            <w:tcW w:w="2197" w:type="pct"/>
          </w:tcPr>
          <w:p w:rsidR="004E1816" w:rsidRPr="00A77B5E" w:rsidRDefault="004E1816" w:rsidP="00C76A88">
            <w:pPr>
              <w:keepNext/>
              <w:spacing w:before="20" w:after="20"/>
              <w:rPr>
                <w:rFonts w:ascii="Calibri" w:hAnsi="Calibri" w:cs="Arial"/>
                <w:sz w:val="18"/>
                <w:szCs w:val="18"/>
              </w:rPr>
            </w:pPr>
            <w:r w:rsidRPr="00A77B5E">
              <w:rPr>
                <w:rFonts w:ascii="Calibri" w:hAnsi="Calibri" w:cs="Calibri"/>
                <w:sz w:val="18"/>
                <w:szCs w:val="18"/>
              </w:rPr>
              <w:t>PKZ(E.a)(11)2 wykonać prace z zakresu obróbki ręcznej podczas montażu elementów i urządzeń elektronicznych;</w:t>
            </w:r>
          </w:p>
        </w:tc>
        <w:tc>
          <w:tcPr>
            <w:tcW w:w="516"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w:t>
            </w:r>
          </w:p>
        </w:tc>
        <w:tc>
          <w:tcPr>
            <w:tcW w:w="5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756" w:type="pct"/>
            <w:vMerge w:val="restart"/>
          </w:tcPr>
          <w:p w:rsidR="004E1816" w:rsidRPr="00A77B5E" w:rsidRDefault="004E1816" w:rsidP="004E1816">
            <w:pPr>
              <w:pStyle w:val="Default"/>
              <w:numPr>
                <w:ilvl w:val="0"/>
                <w:numId w:val="9"/>
              </w:numPr>
              <w:ind w:left="227" w:hanging="170"/>
              <w:rPr>
                <w:rFonts w:ascii="Calibri" w:hAnsi="Calibri" w:cs="Calibri"/>
                <w:color w:val="auto"/>
                <w:sz w:val="18"/>
                <w:szCs w:val="18"/>
              </w:rPr>
            </w:pPr>
            <w:r w:rsidRPr="00A77B5E">
              <w:rPr>
                <w:rFonts w:ascii="Calibri" w:hAnsi="Calibri" w:cs="Calibri"/>
                <w:bCs/>
                <w:color w:val="auto"/>
                <w:sz w:val="18"/>
                <w:szCs w:val="18"/>
              </w:rPr>
              <w:t>Elementy i </w:t>
            </w:r>
            <w:r w:rsidRPr="00A77B5E">
              <w:rPr>
                <w:rFonts w:ascii="Calibri" w:hAnsi="Calibri" w:cs="Calibri"/>
                <w:color w:val="auto"/>
                <w:sz w:val="18"/>
                <w:szCs w:val="18"/>
              </w:rPr>
              <w:t xml:space="preserve">układy </w:t>
            </w:r>
            <w:r w:rsidRPr="00A77B5E">
              <w:rPr>
                <w:rFonts w:ascii="Calibri" w:hAnsi="Calibri" w:cs="Calibri"/>
                <w:bCs/>
                <w:color w:val="auto"/>
                <w:sz w:val="18"/>
                <w:szCs w:val="18"/>
              </w:rPr>
              <w:t xml:space="preserve">elektryczne oraz elektroniczne </w:t>
            </w:r>
            <w:r w:rsidRPr="00A77B5E">
              <w:rPr>
                <w:rFonts w:ascii="Calibri" w:hAnsi="Calibri" w:cs="Calibri"/>
                <w:color w:val="auto"/>
                <w:sz w:val="18"/>
                <w:szCs w:val="18"/>
              </w:rPr>
              <w:t>pojazdów samochodowych.</w:t>
            </w:r>
          </w:p>
          <w:p w:rsidR="004E1816" w:rsidRPr="00A77B5E" w:rsidRDefault="004E1816" w:rsidP="004E1816">
            <w:pPr>
              <w:pStyle w:val="Default"/>
              <w:numPr>
                <w:ilvl w:val="0"/>
                <w:numId w:val="9"/>
              </w:numPr>
              <w:ind w:left="227" w:hanging="170"/>
              <w:rPr>
                <w:rFonts w:ascii="Calibri" w:hAnsi="Calibri" w:cs="Calibri"/>
                <w:color w:val="auto"/>
                <w:sz w:val="18"/>
                <w:szCs w:val="18"/>
              </w:rPr>
            </w:pPr>
            <w:r w:rsidRPr="00A77B5E">
              <w:rPr>
                <w:rFonts w:ascii="Calibri" w:hAnsi="Calibri" w:cs="Calibri"/>
                <w:bCs/>
                <w:color w:val="auto"/>
                <w:sz w:val="18"/>
                <w:szCs w:val="18"/>
              </w:rPr>
              <w:t>Dokumentacja związana z przyjęciem pojazdu samochodowego do diagnostyki.</w:t>
            </w:r>
          </w:p>
          <w:p w:rsidR="004E1816" w:rsidRPr="00A77B5E" w:rsidRDefault="004E1816" w:rsidP="004E1816">
            <w:pPr>
              <w:pStyle w:val="Default"/>
              <w:numPr>
                <w:ilvl w:val="0"/>
                <w:numId w:val="9"/>
              </w:numPr>
              <w:ind w:left="227" w:hanging="170"/>
              <w:rPr>
                <w:rFonts w:ascii="Calibri" w:hAnsi="Calibri" w:cs="Calibri"/>
                <w:color w:val="auto"/>
                <w:sz w:val="18"/>
                <w:szCs w:val="18"/>
              </w:rPr>
            </w:pPr>
            <w:r w:rsidRPr="00A77B5E">
              <w:rPr>
                <w:rFonts w:ascii="Calibri" w:hAnsi="Calibri" w:cs="Calibri"/>
                <w:color w:val="auto"/>
                <w:sz w:val="18"/>
                <w:szCs w:val="18"/>
              </w:rPr>
              <w:t>Programy komputerowe do diagnostyki układów elektrycznych oraz elektronicznych pojazdów samochodowych.</w:t>
            </w:r>
          </w:p>
          <w:p w:rsidR="004E1816" w:rsidRPr="00A77B5E" w:rsidRDefault="004E1816" w:rsidP="004E1816">
            <w:pPr>
              <w:pStyle w:val="Default"/>
              <w:numPr>
                <w:ilvl w:val="0"/>
                <w:numId w:val="9"/>
              </w:numPr>
              <w:ind w:left="227" w:hanging="170"/>
              <w:rPr>
                <w:rFonts w:ascii="Calibri" w:hAnsi="Calibri" w:cs="Calibri"/>
                <w:color w:val="auto"/>
                <w:sz w:val="18"/>
                <w:szCs w:val="18"/>
              </w:rPr>
            </w:pPr>
            <w:r w:rsidRPr="00A77B5E">
              <w:rPr>
                <w:rFonts w:ascii="Calibri" w:hAnsi="Calibri" w:cs="Calibri"/>
                <w:color w:val="auto"/>
                <w:sz w:val="18"/>
                <w:szCs w:val="18"/>
              </w:rPr>
              <w:t xml:space="preserve">Dokumentacja wykonanych pomiarów układów </w:t>
            </w:r>
            <w:r w:rsidRPr="00A77B5E">
              <w:rPr>
                <w:rFonts w:ascii="Calibri" w:hAnsi="Calibri" w:cs="Calibri"/>
                <w:color w:val="auto"/>
                <w:sz w:val="18"/>
                <w:szCs w:val="18"/>
              </w:rPr>
              <w:lastRenderedPageBreak/>
              <w:t>elektrycznych oraz elektronicznych pojazdów samochodowych.</w:t>
            </w:r>
          </w:p>
        </w:tc>
      </w:tr>
      <w:tr w:rsidR="004E1816" w:rsidRPr="00A77B5E" w:rsidTr="00C76A88">
        <w:tc>
          <w:tcPr>
            <w:tcW w:w="2197" w:type="pct"/>
          </w:tcPr>
          <w:p w:rsidR="004E1816" w:rsidRPr="00A77B5E" w:rsidRDefault="004E1816" w:rsidP="00C76A88">
            <w:pPr>
              <w:spacing w:before="20" w:after="20"/>
              <w:rPr>
                <w:rFonts w:ascii="Calibri" w:hAnsi="Calibri" w:cs="Arial"/>
                <w:sz w:val="18"/>
                <w:szCs w:val="18"/>
              </w:rPr>
            </w:pPr>
            <w:r w:rsidRPr="00A77B5E">
              <w:rPr>
                <w:rFonts w:ascii="Calibri" w:hAnsi="Calibri" w:cs="Calibri"/>
                <w:sz w:val="18"/>
                <w:szCs w:val="18"/>
              </w:rPr>
              <w:t>PKZ(E.a)(13)1 wykonać połączenia elementów i układów elektrycznych na podstawie schematów ideowych i montażowych;</w:t>
            </w:r>
          </w:p>
        </w:tc>
        <w:tc>
          <w:tcPr>
            <w:tcW w:w="516"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PP</w:t>
            </w:r>
          </w:p>
        </w:tc>
        <w:tc>
          <w:tcPr>
            <w:tcW w:w="5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756" w:type="pct"/>
            <w:vMerge/>
          </w:tcPr>
          <w:p w:rsidR="004E1816" w:rsidRPr="00A77B5E" w:rsidRDefault="004E1816" w:rsidP="004E1816">
            <w:pPr>
              <w:pStyle w:val="Default"/>
              <w:numPr>
                <w:ilvl w:val="0"/>
                <w:numId w:val="5"/>
              </w:numPr>
              <w:rPr>
                <w:rFonts w:ascii="Calibri" w:hAnsi="Calibri" w:cs="Calibri"/>
                <w:color w:val="auto"/>
                <w:sz w:val="18"/>
                <w:szCs w:val="18"/>
              </w:rPr>
            </w:pPr>
          </w:p>
        </w:tc>
      </w:tr>
      <w:tr w:rsidR="004E1816" w:rsidRPr="00A77B5E" w:rsidTr="00C76A88">
        <w:tc>
          <w:tcPr>
            <w:tcW w:w="2197" w:type="pct"/>
          </w:tcPr>
          <w:p w:rsidR="004E1816" w:rsidRPr="00A77B5E" w:rsidRDefault="004E1816" w:rsidP="00C76A88">
            <w:pPr>
              <w:spacing w:before="20" w:after="20"/>
              <w:rPr>
                <w:rFonts w:ascii="Calibri" w:hAnsi="Calibri" w:cs="Arial"/>
                <w:sz w:val="18"/>
                <w:szCs w:val="18"/>
              </w:rPr>
            </w:pPr>
            <w:r w:rsidRPr="00A77B5E">
              <w:rPr>
                <w:rFonts w:ascii="Calibri" w:hAnsi="Calibri" w:cs="Calibri"/>
                <w:sz w:val="18"/>
                <w:szCs w:val="18"/>
              </w:rPr>
              <w:t>PKZ(E.a)(13)2 wykonać połączenia elementów i układów elektronicznych na podstawie schematów ideowych i montażowych;</w:t>
            </w:r>
          </w:p>
        </w:tc>
        <w:tc>
          <w:tcPr>
            <w:tcW w:w="516"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PP</w:t>
            </w:r>
          </w:p>
        </w:tc>
        <w:tc>
          <w:tcPr>
            <w:tcW w:w="5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756" w:type="pct"/>
            <w:vMerge/>
          </w:tcPr>
          <w:p w:rsidR="004E1816" w:rsidRPr="00A77B5E" w:rsidRDefault="004E1816" w:rsidP="004E1816">
            <w:pPr>
              <w:pStyle w:val="Default"/>
              <w:numPr>
                <w:ilvl w:val="0"/>
                <w:numId w:val="5"/>
              </w:numPr>
              <w:rPr>
                <w:rFonts w:ascii="Calibri" w:hAnsi="Calibri" w:cs="Calibri"/>
                <w:color w:val="auto"/>
                <w:sz w:val="18"/>
                <w:szCs w:val="18"/>
              </w:rPr>
            </w:pPr>
          </w:p>
        </w:tc>
      </w:tr>
      <w:tr w:rsidR="004E1816" w:rsidRPr="00A77B5E" w:rsidTr="00C76A88">
        <w:tc>
          <w:tcPr>
            <w:tcW w:w="2197" w:type="pct"/>
          </w:tcPr>
          <w:p w:rsidR="004E1816" w:rsidRPr="00A77B5E" w:rsidRDefault="004E1816" w:rsidP="00C76A88">
            <w:pPr>
              <w:pStyle w:val="ListParagraph1"/>
              <w:spacing w:before="20" w:after="20" w:line="240" w:lineRule="auto"/>
              <w:ind w:left="0"/>
              <w:rPr>
                <w:rFonts w:ascii="Calibri" w:hAnsi="Calibri" w:cs="Arial"/>
                <w:sz w:val="18"/>
                <w:szCs w:val="18"/>
              </w:rPr>
            </w:pPr>
            <w:r w:rsidRPr="00A77B5E">
              <w:rPr>
                <w:rFonts w:ascii="Calibri" w:hAnsi="Calibri" w:cs="Calibri"/>
                <w:sz w:val="18"/>
                <w:szCs w:val="18"/>
              </w:rPr>
              <w:t>PKZ(E.a)(14)1 dobrać metody i przyrządy do pomiaru parametrów układów elektrycznych;</w:t>
            </w:r>
          </w:p>
        </w:tc>
        <w:tc>
          <w:tcPr>
            <w:tcW w:w="516"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w:t>
            </w:r>
          </w:p>
        </w:tc>
        <w:tc>
          <w:tcPr>
            <w:tcW w:w="5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756" w:type="pct"/>
            <w:vMerge/>
          </w:tcPr>
          <w:p w:rsidR="004E1816" w:rsidRPr="00A77B5E" w:rsidRDefault="004E1816" w:rsidP="004E1816">
            <w:pPr>
              <w:pStyle w:val="Default"/>
              <w:numPr>
                <w:ilvl w:val="0"/>
                <w:numId w:val="5"/>
              </w:numPr>
              <w:rPr>
                <w:rFonts w:ascii="Calibri" w:hAnsi="Calibri" w:cs="Calibri"/>
                <w:color w:val="auto"/>
                <w:sz w:val="18"/>
                <w:szCs w:val="18"/>
              </w:rPr>
            </w:pPr>
          </w:p>
        </w:tc>
      </w:tr>
      <w:tr w:rsidR="004E1816" w:rsidRPr="00A77B5E" w:rsidTr="00C76A88">
        <w:tc>
          <w:tcPr>
            <w:tcW w:w="2197" w:type="pct"/>
          </w:tcPr>
          <w:p w:rsidR="004E1816" w:rsidRPr="00A77B5E" w:rsidRDefault="004E1816" w:rsidP="00C76A88">
            <w:pPr>
              <w:pStyle w:val="ListParagraph1"/>
              <w:spacing w:before="20" w:after="20" w:line="240" w:lineRule="auto"/>
              <w:ind w:left="0"/>
              <w:rPr>
                <w:rFonts w:ascii="Calibri" w:hAnsi="Calibri" w:cs="Arial"/>
                <w:sz w:val="18"/>
                <w:szCs w:val="18"/>
              </w:rPr>
            </w:pPr>
            <w:r w:rsidRPr="00A77B5E">
              <w:rPr>
                <w:rFonts w:ascii="Calibri" w:hAnsi="Calibri" w:cs="Calibri"/>
                <w:sz w:val="18"/>
                <w:szCs w:val="18"/>
              </w:rPr>
              <w:lastRenderedPageBreak/>
              <w:t>PKZ(E.a)(14)2 dobrać metody i przyrządy do pomiaru parametrów układów elektronicznych;</w:t>
            </w:r>
          </w:p>
        </w:tc>
        <w:tc>
          <w:tcPr>
            <w:tcW w:w="516"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w:t>
            </w:r>
          </w:p>
        </w:tc>
        <w:tc>
          <w:tcPr>
            <w:tcW w:w="5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756" w:type="pct"/>
            <w:vMerge/>
          </w:tcPr>
          <w:p w:rsidR="004E1816" w:rsidRPr="00A77B5E" w:rsidRDefault="004E1816" w:rsidP="004E1816">
            <w:pPr>
              <w:pStyle w:val="Default"/>
              <w:numPr>
                <w:ilvl w:val="0"/>
                <w:numId w:val="5"/>
              </w:numPr>
              <w:rPr>
                <w:rFonts w:ascii="Calibri" w:hAnsi="Calibri" w:cs="Calibri"/>
                <w:color w:val="auto"/>
                <w:sz w:val="18"/>
                <w:szCs w:val="18"/>
              </w:rPr>
            </w:pPr>
          </w:p>
        </w:tc>
      </w:tr>
      <w:tr w:rsidR="004E1816" w:rsidRPr="00A77B5E" w:rsidTr="00C76A88">
        <w:tc>
          <w:tcPr>
            <w:tcW w:w="2197" w:type="pct"/>
          </w:tcPr>
          <w:p w:rsidR="004E1816" w:rsidRPr="00A77B5E" w:rsidRDefault="004E1816" w:rsidP="00C76A88">
            <w:pPr>
              <w:spacing w:before="20" w:after="20"/>
              <w:rPr>
                <w:rFonts w:ascii="Calibri" w:hAnsi="Calibri" w:cs="Arial"/>
                <w:sz w:val="18"/>
                <w:szCs w:val="18"/>
              </w:rPr>
            </w:pPr>
            <w:r w:rsidRPr="00A77B5E">
              <w:rPr>
                <w:rFonts w:ascii="Calibri" w:hAnsi="Calibri" w:cs="Calibri"/>
                <w:sz w:val="18"/>
                <w:szCs w:val="18"/>
              </w:rPr>
              <w:lastRenderedPageBreak/>
              <w:t>PKZ(E.a)(15)1 określić rodzaje i przeznaczenie przyrządów pomiarowych;</w:t>
            </w:r>
          </w:p>
        </w:tc>
        <w:tc>
          <w:tcPr>
            <w:tcW w:w="516"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w:t>
            </w:r>
          </w:p>
        </w:tc>
        <w:tc>
          <w:tcPr>
            <w:tcW w:w="5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756" w:type="pct"/>
            <w:vMerge/>
          </w:tcPr>
          <w:p w:rsidR="004E1816" w:rsidRPr="00A77B5E" w:rsidRDefault="004E1816" w:rsidP="004E1816">
            <w:pPr>
              <w:pStyle w:val="Default"/>
              <w:numPr>
                <w:ilvl w:val="0"/>
                <w:numId w:val="5"/>
              </w:numPr>
              <w:rPr>
                <w:rFonts w:ascii="Calibri" w:hAnsi="Calibri" w:cs="Calibri"/>
                <w:color w:val="auto"/>
                <w:sz w:val="18"/>
                <w:szCs w:val="18"/>
              </w:rPr>
            </w:pPr>
          </w:p>
        </w:tc>
      </w:tr>
      <w:tr w:rsidR="004E1816" w:rsidRPr="00A77B5E" w:rsidTr="00C76A88">
        <w:tc>
          <w:tcPr>
            <w:tcW w:w="2197" w:type="pct"/>
          </w:tcPr>
          <w:p w:rsidR="004E1816" w:rsidRPr="00A77B5E" w:rsidRDefault="004E1816" w:rsidP="00C76A88">
            <w:pPr>
              <w:spacing w:before="20" w:after="20"/>
              <w:rPr>
                <w:rFonts w:ascii="Calibri" w:hAnsi="Calibri" w:cs="Arial"/>
                <w:sz w:val="18"/>
                <w:szCs w:val="18"/>
              </w:rPr>
            </w:pPr>
            <w:r w:rsidRPr="00A77B5E">
              <w:rPr>
                <w:rFonts w:ascii="Calibri" w:hAnsi="Calibri" w:cs="Calibri"/>
                <w:sz w:val="18"/>
                <w:szCs w:val="18"/>
              </w:rPr>
              <w:t>PKZ(E.a)(15)2 wykonać pomiary wielkości elektrycznych układów elektrycznych;</w:t>
            </w:r>
          </w:p>
        </w:tc>
        <w:tc>
          <w:tcPr>
            <w:tcW w:w="516"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PP</w:t>
            </w:r>
          </w:p>
        </w:tc>
        <w:tc>
          <w:tcPr>
            <w:tcW w:w="5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756" w:type="pct"/>
            <w:vMerge/>
          </w:tcPr>
          <w:p w:rsidR="004E1816" w:rsidRPr="00A77B5E" w:rsidRDefault="004E1816" w:rsidP="004E1816">
            <w:pPr>
              <w:pStyle w:val="Default"/>
              <w:numPr>
                <w:ilvl w:val="0"/>
                <w:numId w:val="5"/>
              </w:numPr>
              <w:rPr>
                <w:rFonts w:ascii="Calibri" w:hAnsi="Calibri" w:cs="Calibri"/>
                <w:color w:val="auto"/>
                <w:sz w:val="18"/>
                <w:szCs w:val="18"/>
              </w:rPr>
            </w:pPr>
          </w:p>
        </w:tc>
      </w:tr>
      <w:tr w:rsidR="004E1816" w:rsidRPr="00A77B5E" w:rsidTr="00C76A88">
        <w:tc>
          <w:tcPr>
            <w:tcW w:w="2197" w:type="pct"/>
          </w:tcPr>
          <w:p w:rsidR="004E1816" w:rsidRPr="00A77B5E" w:rsidRDefault="004E1816" w:rsidP="00C76A88">
            <w:pPr>
              <w:spacing w:before="20" w:after="20"/>
              <w:rPr>
                <w:rFonts w:ascii="Calibri" w:hAnsi="Calibri" w:cs="Arial"/>
                <w:sz w:val="18"/>
                <w:szCs w:val="18"/>
              </w:rPr>
            </w:pPr>
            <w:r w:rsidRPr="00A77B5E">
              <w:rPr>
                <w:rFonts w:ascii="Calibri" w:hAnsi="Calibri" w:cs="Calibri"/>
                <w:sz w:val="18"/>
                <w:szCs w:val="18"/>
              </w:rPr>
              <w:t>PKZ(E.a)(15)3 wykonać pomiary wielkości elektrycznych układów elektronicznych;</w:t>
            </w:r>
          </w:p>
        </w:tc>
        <w:tc>
          <w:tcPr>
            <w:tcW w:w="516"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PP</w:t>
            </w:r>
          </w:p>
        </w:tc>
        <w:tc>
          <w:tcPr>
            <w:tcW w:w="5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756" w:type="pct"/>
            <w:vMerge/>
          </w:tcPr>
          <w:p w:rsidR="004E1816" w:rsidRPr="00A77B5E" w:rsidRDefault="004E1816" w:rsidP="004E1816">
            <w:pPr>
              <w:pStyle w:val="Default"/>
              <w:numPr>
                <w:ilvl w:val="0"/>
                <w:numId w:val="5"/>
              </w:numPr>
              <w:rPr>
                <w:rFonts w:ascii="Calibri" w:hAnsi="Calibri" w:cs="Calibri"/>
                <w:color w:val="auto"/>
                <w:sz w:val="18"/>
                <w:szCs w:val="18"/>
              </w:rPr>
            </w:pPr>
          </w:p>
        </w:tc>
      </w:tr>
      <w:tr w:rsidR="004E1816" w:rsidRPr="00A77B5E" w:rsidTr="00C76A88">
        <w:tc>
          <w:tcPr>
            <w:tcW w:w="2197" w:type="pct"/>
          </w:tcPr>
          <w:p w:rsidR="004E1816" w:rsidRPr="00A77B5E" w:rsidRDefault="004E1816" w:rsidP="00C76A88">
            <w:pPr>
              <w:spacing w:before="20" w:after="20"/>
              <w:rPr>
                <w:rFonts w:ascii="Calibri" w:hAnsi="Calibri" w:cs="Arial"/>
                <w:sz w:val="18"/>
                <w:szCs w:val="18"/>
              </w:rPr>
            </w:pPr>
            <w:r w:rsidRPr="00A77B5E">
              <w:rPr>
                <w:rFonts w:ascii="Calibri" w:hAnsi="Calibri" w:cs="Calibri"/>
                <w:sz w:val="18"/>
                <w:szCs w:val="18"/>
              </w:rPr>
              <w:t>PKZ(E.a)(16)1 przedstawić wyniki pomiarów i obliczeń w postaci tabel i wykresów;</w:t>
            </w:r>
          </w:p>
        </w:tc>
        <w:tc>
          <w:tcPr>
            <w:tcW w:w="516"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PP</w:t>
            </w:r>
          </w:p>
        </w:tc>
        <w:tc>
          <w:tcPr>
            <w:tcW w:w="5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756" w:type="pct"/>
            <w:vMerge/>
          </w:tcPr>
          <w:p w:rsidR="004E1816" w:rsidRPr="00A77B5E" w:rsidRDefault="004E1816" w:rsidP="004E1816">
            <w:pPr>
              <w:pStyle w:val="Default"/>
              <w:numPr>
                <w:ilvl w:val="0"/>
                <w:numId w:val="5"/>
              </w:numPr>
              <w:rPr>
                <w:rFonts w:ascii="Calibri" w:hAnsi="Calibri" w:cs="Calibri"/>
                <w:color w:val="auto"/>
                <w:sz w:val="18"/>
                <w:szCs w:val="18"/>
              </w:rPr>
            </w:pPr>
          </w:p>
        </w:tc>
      </w:tr>
      <w:tr w:rsidR="004E1816" w:rsidRPr="00A77B5E" w:rsidTr="00C76A88">
        <w:tc>
          <w:tcPr>
            <w:tcW w:w="2197" w:type="pct"/>
            <w:vAlign w:val="center"/>
          </w:tcPr>
          <w:p w:rsidR="004E1816" w:rsidRPr="00A77B5E" w:rsidRDefault="004E1816" w:rsidP="00C76A88">
            <w:pPr>
              <w:spacing w:before="20" w:after="20"/>
              <w:rPr>
                <w:rFonts w:ascii="Calibri" w:hAnsi="Calibri" w:cs="Calibri"/>
                <w:bCs/>
                <w:sz w:val="18"/>
                <w:szCs w:val="18"/>
                <w:lang w:eastAsia="en-US"/>
              </w:rPr>
            </w:pPr>
            <w:r w:rsidRPr="00A77B5E">
              <w:rPr>
                <w:rFonts w:ascii="Calibri" w:hAnsi="Calibri" w:cs="Calibri"/>
                <w:bCs/>
                <w:sz w:val="18"/>
                <w:szCs w:val="18"/>
              </w:rPr>
              <w:t xml:space="preserve">M.12.1(1)1 </w:t>
            </w:r>
            <w:r w:rsidRPr="00A77B5E">
              <w:rPr>
                <w:rFonts w:ascii="Calibri" w:hAnsi="Calibri" w:cs="Calibri"/>
                <w:sz w:val="18"/>
                <w:szCs w:val="18"/>
              </w:rPr>
              <w:t>rozróżnić metody diagnostyki układów elektrycznych pojazdów samochodowych;</w:t>
            </w:r>
          </w:p>
        </w:tc>
        <w:tc>
          <w:tcPr>
            <w:tcW w:w="516"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PP</w:t>
            </w:r>
          </w:p>
        </w:tc>
        <w:tc>
          <w:tcPr>
            <w:tcW w:w="5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756" w:type="pct"/>
            <w:vMerge/>
          </w:tcPr>
          <w:p w:rsidR="004E1816" w:rsidRPr="00A77B5E" w:rsidRDefault="004E1816" w:rsidP="004E1816">
            <w:pPr>
              <w:pStyle w:val="Default"/>
              <w:numPr>
                <w:ilvl w:val="0"/>
                <w:numId w:val="5"/>
              </w:numPr>
              <w:rPr>
                <w:rFonts w:ascii="Calibri" w:hAnsi="Calibri" w:cs="Calibri"/>
                <w:color w:val="auto"/>
                <w:sz w:val="18"/>
                <w:szCs w:val="18"/>
              </w:rPr>
            </w:pPr>
          </w:p>
        </w:tc>
      </w:tr>
      <w:tr w:rsidR="004E1816" w:rsidRPr="00A77B5E" w:rsidTr="00C76A88">
        <w:tc>
          <w:tcPr>
            <w:tcW w:w="2197" w:type="pct"/>
            <w:vAlign w:val="center"/>
          </w:tcPr>
          <w:p w:rsidR="004E1816" w:rsidRPr="00A77B5E" w:rsidRDefault="004E1816" w:rsidP="00C76A88">
            <w:pPr>
              <w:spacing w:before="20" w:after="20"/>
              <w:rPr>
                <w:rFonts w:ascii="Calibri" w:hAnsi="Calibri" w:cs="Calibri"/>
                <w:bCs/>
                <w:sz w:val="18"/>
                <w:szCs w:val="18"/>
              </w:rPr>
            </w:pPr>
            <w:r w:rsidRPr="00A77B5E">
              <w:rPr>
                <w:rFonts w:ascii="Calibri" w:hAnsi="Calibri" w:cs="Calibri"/>
                <w:bCs/>
                <w:sz w:val="18"/>
                <w:szCs w:val="18"/>
              </w:rPr>
              <w:t xml:space="preserve">M.12.1(1)2 </w:t>
            </w:r>
            <w:r w:rsidRPr="00A77B5E">
              <w:rPr>
                <w:rFonts w:ascii="Calibri" w:hAnsi="Calibri" w:cs="Calibri"/>
                <w:sz w:val="18"/>
                <w:szCs w:val="18"/>
              </w:rPr>
              <w:t>rozróżnić metody diagnostyki elementów elektronicznych pojazdów samochodowych</w:t>
            </w:r>
          </w:p>
        </w:tc>
        <w:tc>
          <w:tcPr>
            <w:tcW w:w="516"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w:t>
            </w:r>
          </w:p>
        </w:tc>
        <w:tc>
          <w:tcPr>
            <w:tcW w:w="5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B</w:t>
            </w:r>
          </w:p>
        </w:tc>
        <w:tc>
          <w:tcPr>
            <w:tcW w:w="1756" w:type="pct"/>
            <w:vMerge/>
          </w:tcPr>
          <w:p w:rsidR="004E1816" w:rsidRPr="00A77B5E" w:rsidRDefault="004E1816" w:rsidP="004E1816">
            <w:pPr>
              <w:pStyle w:val="Default"/>
              <w:numPr>
                <w:ilvl w:val="0"/>
                <w:numId w:val="5"/>
              </w:numPr>
              <w:rPr>
                <w:rFonts w:ascii="Calibri" w:hAnsi="Calibri" w:cs="Calibri"/>
                <w:color w:val="auto"/>
                <w:sz w:val="18"/>
                <w:szCs w:val="18"/>
              </w:rPr>
            </w:pPr>
          </w:p>
        </w:tc>
      </w:tr>
      <w:tr w:rsidR="004E1816" w:rsidRPr="00A77B5E" w:rsidTr="00C76A88">
        <w:tc>
          <w:tcPr>
            <w:tcW w:w="2197" w:type="pct"/>
          </w:tcPr>
          <w:p w:rsidR="004E1816" w:rsidRPr="00A77B5E" w:rsidRDefault="004E1816" w:rsidP="00C76A88">
            <w:pPr>
              <w:spacing w:before="20" w:after="20"/>
              <w:rPr>
                <w:rFonts w:ascii="Calibri" w:hAnsi="Calibri" w:cs="Calibri"/>
                <w:bCs/>
                <w:sz w:val="18"/>
                <w:szCs w:val="18"/>
              </w:rPr>
            </w:pPr>
            <w:r w:rsidRPr="00A77B5E">
              <w:rPr>
                <w:rFonts w:ascii="Calibri" w:hAnsi="Calibri" w:cs="Calibri"/>
                <w:bCs/>
                <w:sz w:val="18"/>
                <w:szCs w:val="18"/>
              </w:rPr>
              <w:t xml:space="preserve">M.12.1(2)3 rozpoznać elementy elektryczne </w:t>
            </w:r>
            <w:r w:rsidRPr="00A77B5E">
              <w:rPr>
                <w:rFonts w:ascii="Calibri" w:hAnsi="Calibri" w:cs="Calibri"/>
                <w:sz w:val="18"/>
                <w:szCs w:val="18"/>
              </w:rPr>
              <w:t>pojazdów samochodowych</w:t>
            </w:r>
          </w:p>
        </w:tc>
        <w:tc>
          <w:tcPr>
            <w:tcW w:w="516"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w:t>
            </w:r>
          </w:p>
        </w:tc>
        <w:tc>
          <w:tcPr>
            <w:tcW w:w="5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B</w:t>
            </w:r>
          </w:p>
        </w:tc>
        <w:tc>
          <w:tcPr>
            <w:tcW w:w="1756"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tcPr>
          <w:p w:rsidR="004E1816" w:rsidRPr="00A77B5E" w:rsidRDefault="004E1816" w:rsidP="00C76A88">
            <w:pPr>
              <w:spacing w:before="20" w:after="20"/>
              <w:rPr>
                <w:rFonts w:ascii="Calibri" w:hAnsi="Calibri" w:cs="Calibri"/>
                <w:bCs/>
                <w:sz w:val="18"/>
                <w:szCs w:val="18"/>
              </w:rPr>
            </w:pPr>
            <w:r w:rsidRPr="00A77B5E">
              <w:rPr>
                <w:rFonts w:ascii="Calibri" w:hAnsi="Calibri" w:cs="Calibri"/>
                <w:bCs/>
                <w:sz w:val="18"/>
                <w:szCs w:val="18"/>
              </w:rPr>
              <w:t xml:space="preserve">M.12.1(2)4 rozpoznać elementy elektroniczne </w:t>
            </w:r>
            <w:r w:rsidRPr="00A77B5E">
              <w:rPr>
                <w:rFonts w:ascii="Calibri" w:hAnsi="Calibri" w:cs="Calibri"/>
                <w:sz w:val="18"/>
                <w:szCs w:val="18"/>
              </w:rPr>
              <w:t>pojazdów samochodowych</w:t>
            </w:r>
          </w:p>
        </w:tc>
        <w:tc>
          <w:tcPr>
            <w:tcW w:w="516"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w:t>
            </w:r>
          </w:p>
        </w:tc>
        <w:tc>
          <w:tcPr>
            <w:tcW w:w="5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B</w:t>
            </w:r>
          </w:p>
        </w:tc>
        <w:tc>
          <w:tcPr>
            <w:tcW w:w="1756"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vAlign w:val="center"/>
          </w:tcPr>
          <w:p w:rsidR="004E1816" w:rsidRPr="00A77B5E" w:rsidRDefault="004E1816" w:rsidP="00C76A88">
            <w:pPr>
              <w:spacing w:before="20" w:after="20"/>
              <w:rPr>
                <w:rFonts w:ascii="Calibri" w:hAnsi="Calibri" w:cs="Calibri"/>
                <w:bCs/>
                <w:sz w:val="18"/>
                <w:szCs w:val="18"/>
                <w:lang w:eastAsia="en-US"/>
              </w:rPr>
            </w:pPr>
            <w:r w:rsidRPr="00A77B5E">
              <w:rPr>
                <w:rFonts w:ascii="Calibri" w:hAnsi="Calibri"/>
                <w:bCs/>
                <w:sz w:val="18"/>
                <w:szCs w:val="18"/>
              </w:rPr>
              <w:t>M.12.1(3)1 wypełnić dokumentację związaną z przyjęciem pojazdu samochodowego do diagnostyki;</w:t>
            </w:r>
          </w:p>
        </w:tc>
        <w:tc>
          <w:tcPr>
            <w:tcW w:w="516"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w:t>
            </w:r>
          </w:p>
        </w:tc>
        <w:tc>
          <w:tcPr>
            <w:tcW w:w="5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B</w:t>
            </w:r>
          </w:p>
        </w:tc>
        <w:tc>
          <w:tcPr>
            <w:tcW w:w="1756" w:type="pct"/>
            <w:vMerge/>
            <w:tcBorders>
              <w:bottom w:val="single" w:sz="4" w:space="0" w:color="auto"/>
            </w:tcBorders>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vAlign w:val="center"/>
          </w:tcPr>
          <w:p w:rsidR="004E1816" w:rsidRPr="00A77B5E" w:rsidRDefault="004E1816" w:rsidP="00C76A88">
            <w:pPr>
              <w:keepNext/>
              <w:spacing w:before="20" w:after="20"/>
              <w:rPr>
                <w:rFonts w:ascii="Calibri" w:hAnsi="Calibri" w:cs="Calibri"/>
                <w:bCs/>
                <w:sz w:val="18"/>
                <w:szCs w:val="18"/>
                <w:lang w:eastAsia="en-US"/>
              </w:rPr>
            </w:pPr>
            <w:r w:rsidRPr="00A77B5E">
              <w:rPr>
                <w:rFonts w:ascii="Calibri" w:hAnsi="Calibri"/>
                <w:bCs/>
                <w:sz w:val="18"/>
                <w:szCs w:val="18"/>
              </w:rPr>
              <w:t>M.12.1(</w:t>
            </w:r>
            <w:r w:rsidRPr="00A77B5E">
              <w:rPr>
                <w:rFonts w:ascii="Calibri" w:hAnsi="Calibri"/>
                <w:sz w:val="18"/>
                <w:szCs w:val="18"/>
              </w:rPr>
              <w:t>4)1</w:t>
            </w:r>
            <w:r w:rsidRPr="00A77B5E">
              <w:rPr>
                <w:rFonts w:ascii="Calibri" w:hAnsi="Calibri"/>
                <w:bCs/>
                <w:sz w:val="18"/>
                <w:szCs w:val="18"/>
              </w:rPr>
              <w:t xml:space="preserve"> </w:t>
            </w:r>
            <w:r w:rsidRPr="00A77B5E">
              <w:rPr>
                <w:rFonts w:ascii="Calibri" w:hAnsi="Calibri" w:cs="Calibri"/>
                <w:sz w:val="18"/>
                <w:szCs w:val="18"/>
              </w:rPr>
              <w:t>określić zakres diagnostyki układów elektrycznych pojazdów samochodowych</w:t>
            </w:r>
            <w:r w:rsidRPr="00A77B5E">
              <w:rPr>
                <w:rFonts w:ascii="Calibri" w:hAnsi="Calibri"/>
                <w:sz w:val="18"/>
                <w:szCs w:val="18"/>
              </w:rPr>
              <w:t>;</w:t>
            </w:r>
          </w:p>
        </w:tc>
        <w:tc>
          <w:tcPr>
            <w:tcW w:w="516" w:type="pct"/>
            <w:vAlign w:val="center"/>
          </w:tcPr>
          <w:p w:rsidR="004E1816" w:rsidRPr="00A77B5E" w:rsidRDefault="004E1816" w:rsidP="00C76A88">
            <w:pPr>
              <w:keepNext/>
              <w:ind w:left="34" w:hanging="34"/>
              <w:contextualSpacing/>
              <w:jc w:val="center"/>
              <w:rPr>
                <w:rFonts w:ascii="Calibri" w:hAnsi="Calibri" w:cs="Calibri"/>
                <w:sz w:val="18"/>
                <w:szCs w:val="18"/>
              </w:rPr>
            </w:pPr>
            <w:r w:rsidRPr="00A77B5E">
              <w:rPr>
                <w:rFonts w:ascii="Calibri" w:hAnsi="Calibri" w:cs="Calibri"/>
                <w:sz w:val="18"/>
                <w:szCs w:val="18"/>
              </w:rPr>
              <w:t>P</w:t>
            </w:r>
          </w:p>
        </w:tc>
        <w:tc>
          <w:tcPr>
            <w:tcW w:w="531" w:type="pct"/>
            <w:vAlign w:val="center"/>
          </w:tcPr>
          <w:p w:rsidR="004E1816" w:rsidRPr="00A77B5E" w:rsidRDefault="004E1816" w:rsidP="00C76A88">
            <w:pPr>
              <w:keepNext/>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756" w:type="pct"/>
            <w:tcBorders>
              <w:top w:val="single" w:sz="4" w:space="0" w:color="auto"/>
              <w:bottom w:val="nil"/>
            </w:tcBorders>
            <w:vAlign w:val="center"/>
          </w:tcPr>
          <w:p w:rsidR="004E1816" w:rsidRPr="00A77B5E" w:rsidRDefault="004E1816" w:rsidP="00C76A88">
            <w:pPr>
              <w:pStyle w:val="Default"/>
              <w:keepNext/>
              <w:ind w:left="57"/>
              <w:rPr>
                <w:rFonts w:ascii="Calibri" w:hAnsi="Calibri" w:cs="Calibri"/>
                <w:sz w:val="18"/>
                <w:szCs w:val="18"/>
              </w:rPr>
            </w:pPr>
          </w:p>
        </w:tc>
      </w:tr>
      <w:tr w:rsidR="004E1816" w:rsidRPr="00A77B5E" w:rsidTr="00C76A88">
        <w:tc>
          <w:tcPr>
            <w:tcW w:w="2197" w:type="pct"/>
            <w:vAlign w:val="center"/>
          </w:tcPr>
          <w:p w:rsidR="004E1816" w:rsidRPr="00A77B5E" w:rsidRDefault="004E1816" w:rsidP="00C76A88">
            <w:pPr>
              <w:rPr>
                <w:rFonts w:ascii="Calibri" w:hAnsi="Calibri"/>
                <w:sz w:val="18"/>
                <w:szCs w:val="18"/>
              </w:rPr>
            </w:pPr>
            <w:r w:rsidRPr="00A77B5E">
              <w:rPr>
                <w:rFonts w:ascii="Calibri" w:hAnsi="Calibri"/>
                <w:bCs/>
                <w:sz w:val="18"/>
                <w:szCs w:val="18"/>
              </w:rPr>
              <w:t>M.12.1(</w:t>
            </w:r>
            <w:r w:rsidRPr="00A77B5E">
              <w:rPr>
                <w:rFonts w:ascii="Calibri" w:hAnsi="Calibri"/>
                <w:sz w:val="18"/>
                <w:szCs w:val="18"/>
              </w:rPr>
              <w:t>4)2</w:t>
            </w:r>
            <w:r w:rsidRPr="00A77B5E">
              <w:rPr>
                <w:rFonts w:ascii="Calibri" w:hAnsi="Calibri"/>
                <w:bCs/>
                <w:sz w:val="18"/>
                <w:szCs w:val="18"/>
              </w:rPr>
              <w:t xml:space="preserve"> </w:t>
            </w:r>
            <w:r w:rsidRPr="00A77B5E">
              <w:rPr>
                <w:rFonts w:ascii="Calibri" w:hAnsi="Calibri" w:cs="Calibri"/>
                <w:sz w:val="18"/>
                <w:szCs w:val="18"/>
              </w:rPr>
              <w:t>określić zakres diagnostyki układów elektronicznych pojazdów samochodowych</w:t>
            </w:r>
            <w:r w:rsidRPr="00A77B5E">
              <w:rPr>
                <w:rFonts w:ascii="Calibri" w:hAnsi="Calibri"/>
                <w:sz w:val="18"/>
                <w:szCs w:val="18"/>
              </w:rPr>
              <w:t>;</w:t>
            </w:r>
          </w:p>
        </w:tc>
        <w:tc>
          <w:tcPr>
            <w:tcW w:w="516"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w:t>
            </w:r>
          </w:p>
        </w:tc>
        <w:tc>
          <w:tcPr>
            <w:tcW w:w="5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756" w:type="pct"/>
            <w:vMerge w:val="restart"/>
            <w:tcBorders>
              <w:top w:val="nil"/>
            </w:tcBorders>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vAlign w:val="center"/>
          </w:tcPr>
          <w:p w:rsidR="004E1816" w:rsidRPr="00A77B5E" w:rsidRDefault="004E1816" w:rsidP="00C76A88">
            <w:pPr>
              <w:rPr>
                <w:rFonts w:ascii="Calibri" w:hAnsi="Calibri" w:cs="Calibri"/>
                <w:bCs/>
                <w:sz w:val="18"/>
                <w:szCs w:val="18"/>
                <w:lang w:eastAsia="en-US"/>
              </w:rPr>
            </w:pPr>
            <w:r w:rsidRPr="00A77B5E">
              <w:rPr>
                <w:rFonts w:ascii="Calibri" w:hAnsi="Calibri"/>
                <w:bCs/>
                <w:sz w:val="18"/>
                <w:szCs w:val="18"/>
              </w:rPr>
              <w:t>M.12.1(5)1 za</w:t>
            </w:r>
            <w:r w:rsidRPr="00A77B5E">
              <w:rPr>
                <w:rFonts w:ascii="Calibri" w:hAnsi="Calibri" w:cs="Calibri"/>
                <w:sz w:val="18"/>
                <w:szCs w:val="18"/>
              </w:rPr>
              <w:t>stosować programy komputerowe do diagnostyki układów elektrycznych pojazdów samochodowych</w:t>
            </w:r>
            <w:r w:rsidRPr="00A77B5E">
              <w:rPr>
                <w:rFonts w:ascii="Calibri" w:hAnsi="Calibri"/>
                <w:sz w:val="18"/>
                <w:szCs w:val="18"/>
              </w:rPr>
              <w:t>;</w:t>
            </w:r>
          </w:p>
        </w:tc>
        <w:tc>
          <w:tcPr>
            <w:tcW w:w="516"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w:t>
            </w:r>
          </w:p>
        </w:tc>
        <w:tc>
          <w:tcPr>
            <w:tcW w:w="5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756"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vAlign w:val="center"/>
          </w:tcPr>
          <w:p w:rsidR="004E1816" w:rsidRPr="00A77B5E" w:rsidRDefault="004E1816" w:rsidP="00C76A88">
            <w:pPr>
              <w:rPr>
                <w:rFonts w:ascii="Calibri" w:hAnsi="Calibri" w:cs="Calibri"/>
                <w:bCs/>
                <w:sz w:val="18"/>
                <w:szCs w:val="18"/>
                <w:lang w:eastAsia="en-US"/>
              </w:rPr>
            </w:pPr>
            <w:r w:rsidRPr="00A77B5E">
              <w:rPr>
                <w:rFonts w:ascii="Calibri" w:hAnsi="Calibri"/>
                <w:bCs/>
                <w:sz w:val="18"/>
                <w:szCs w:val="18"/>
              </w:rPr>
              <w:t>M.12.1(5)2 za</w:t>
            </w:r>
            <w:r w:rsidRPr="00A77B5E">
              <w:rPr>
                <w:rFonts w:ascii="Calibri" w:hAnsi="Calibri" w:cs="Calibri"/>
                <w:sz w:val="18"/>
                <w:szCs w:val="18"/>
              </w:rPr>
              <w:t>stosować programy komputerowe do diagnostyki układów elektronicznych pojazdów samochodowych</w:t>
            </w:r>
            <w:r w:rsidRPr="00A77B5E">
              <w:rPr>
                <w:rFonts w:ascii="Calibri" w:hAnsi="Calibri"/>
                <w:sz w:val="18"/>
                <w:szCs w:val="18"/>
              </w:rPr>
              <w:t>;</w:t>
            </w:r>
          </w:p>
        </w:tc>
        <w:tc>
          <w:tcPr>
            <w:tcW w:w="516"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w:t>
            </w:r>
          </w:p>
        </w:tc>
        <w:tc>
          <w:tcPr>
            <w:tcW w:w="5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756"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vAlign w:val="center"/>
          </w:tcPr>
          <w:p w:rsidR="004E1816" w:rsidRPr="00A77B5E" w:rsidRDefault="004E1816" w:rsidP="00C76A88">
            <w:pPr>
              <w:rPr>
                <w:rFonts w:ascii="Calibri" w:hAnsi="Calibri" w:cs="Calibri"/>
                <w:bCs/>
                <w:sz w:val="18"/>
                <w:szCs w:val="18"/>
                <w:lang w:eastAsia="en-US"/>
              </w:rPr>
            </w:pPr>
            <w:r w:rsidRPr="00A77B5E">
              <w:rPr>
                <w:rFonts w:ascii="Calibri" w:hAnsi="Calibri"/>
                <w:bCs/>
                <w:sz w:val="18"/>
                <w:szCs w:val="18"/>
              </w:rPr>
              <w:t>M.12.1(</w:t>
            </w:r>
            <w:r w:rsidRPr="00A77B5E">
              <w:rPr>
                <w:rFonts w:ascii="Calibri" w:hAnsi="Calibri"/>
                <w:sz w:val="18"/>
                <w:szCs w:val="18"/>
              </w:rPr>
              <w:t>6)1</w:t>
            </w:r>
            <w:r w:rsidRPr="00A77B5E">
              <w:rPr>
                <w:rFonts w:ascii="Calibri" w:hAnsi="Calibri"/>
                <w:bCs/>
                <w:sz w:val="18"/>
                <w:szCs w:val="18"/>
              </w:rPr>
              <w:t xml:space="preserve"> </w:t>
            </w:r>
            <w:r w:rsidRPr="00A77B5E">
              <w:rPr>
                <w:rFonts w:ascii="Calibri" w:hAnsi="Calibri" w:cs="Calibri"/>
                <w:sz w:val="18"/>
                <w:szCs w:val="18"/>
              </w:rPr>
              <w:t>wykonać pomiary diagnostyczne układów elektrycznych pojazdów samochodowych</w:t>
            </w:r>
            <w:r w:rsidRPr="00A77B5E">
              <w:rPr>
                <w:rFonts w:ascii="Calibri" w:hAnsi="Calibri"/>
                <w:sz w:val="18"/>
                <w:szCs w:val="18"/>
              </w:rPr>
              <w:t>;</w:t>
            </w:r>
          </w:p>
        </w:tc>
        <w:tc>
          <w:tcPr>
            <w:tcW w:w="516"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PP</w:t>
            </w:r>
          </w:p>
        </w:tc>
        <w:tc>
          <w:tcPr>
            <w:tcW w:w="5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756"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vAlign w:val="center"/>
          </w:tcPr>
          <w:p w:rsidR="004E1816" w:rsidRPr="00A77B5E" w:rsidRDefault="004E1816" w:rsidP="00C76A88">
            <w:pPr>
              <w:rPr>
                <w:rFonts w:ascii="Calibri" w:hAnsi="Calibri" w:cs="Calibri"/>
                <w:bCs/>
                <w:sz w:val="18"/>
                <w:szCs w:val="18"/>
                <w:lang w:eastAsia="en-US"/>
              </w:rPr>
            </w:pPr>
            <w:r w:rsidRPr="00A77B5E">
              <w:rPr>
                <w:rFonts w:ascii="Calibri" w:hAnsi="Calibri"/>
                <w:bCs/>
                <w:sz w:val="18"/>
                <w:szCs w:val="18"/>
              </w:rPr>
              <w:t>M.12.1(</w:t>
            </w:r>
            <w:r w:rsidRPr="00A77B5E">
              <w:rPr>
                <w:rFonts w:ascii="Calibri" w:hAnsi="Calibri"/>
                <w:sz w:val="18"/>
                <w:szCs w:val="18"/>
              </w:rPr>
              <w:t>6)2</w:t>
            </w:r>
            <w:r w:rsidRPr="00A77B5E">
              <w:rPr>
                <w:rFonts w:ascii="Calibri" w:hAnsi="Calibri"/>
                <w:bCs/>
                <w:sz w:val="18"/>
                <w:szCs w:val="18"/>
              </w:rPr>
              <w:t xml:space="preserve"> </w:t>
            </w:r>
            <w:r w:rsidRPr="00A77B5E">
              <w:rPr>
                <w:rFonts w:ascii="Calibri" w:hAnsi="Calibri" w:cs="Calibri"/>
                <w:sz w:val="18"/>
                <w:szCs w:val="18"/>
              </w:rPr>
              <w:t>wykonać pomiary diagnostyczne układów elektronicznych pojazdów samochodowych</w:t>
            </w:r>
            <w:r w:rsidRPr="00A77B5E">
              <w:rPr>
                <w:rFonts w:ascii="Calibri" w:hAnsi="Calibri"/>
                <w:sz w:val="18"/>
                <w:szCs w:val="18"/>
              </w:rPr>
              <w:t>;</w:t>
            </w:r>
          </w:p>
        </w:tc>
        <w:tc>
          <w:tcPr>
            <w:tcW w:w="516"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PP</w:t>
            </w:r>
          </w:p>
        </w:tc>
        <w:tc>
          <w:tcPr>
            <w:tcW w:w="5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756"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vAlign w:val="center"/>
          </w:tcPr>
          <w:p w:rsidR="004E1816" w:rsidRPr="00A77B5E" w:rsidRDefault="004E1816" w:rsidP="00C76A88">
            <w:pPr>
              <w:rPr>
                <w:rFonts w:ascii="Calibri" w:hAnsi="Calibri" w:cs="Calibri"/>
                <w:bCs/>
                <w:sz w:val="18"/>
                <w:szCs w:val="18"/>
                <w:lang w:eastAsia="en-US"/>
              </w:rPr>
            </w:pPr>
            <w:r w:rsidRPr="00A77B5E">
              <w:rPr>
                <w:rFonts w:ascii="Calibri" w:hAnsi="Calibri"/>
                <w:bCs/>
                <w:sz w:val="18"/>
                <w:szCs w:val="18"/>
              </w:rPr>
              <w:t>M.12.1(</w:t>
            </w:r>
            <w:r w:rsidRPr="00A77B5E">
              <w:rPr>
                <w:rFonts w:ascii="Calibri" w:hAnsi="Calibri"/>
                <w:sz w:val="18"/>
                <w:szCs w:val="18"/>
              </w:rPr>
              <w:t>7)1</w:t>
            </w:r>
            <w:r w:rsidRPr="00A77B5E">
              <w:rPr>
                <w:rFonts w:ascii="Calibri" w:hAnsi="Calibri"/>
                <w:bCs/>
                <w:sz w:val="18"/>
                <w:szCs w:val="18"/>
              </w:rPr>
              <w:t xml:space="preserve"> z</w:t>
            </w:r>
            <w:r w:rsidRPr="00A77B5E">
              <w:rPr>
                <w:rFonts w:ascii="Calibri" w:hAnsi="Calibri" w:cs="Calibri"/>
                <w:sz w:val="18"/>
                <w:szCs w:val="18"/>
              </w:rPr>
              <w:t>interpretować wyniki pomiarów układów elektrycznych i elektronicznych pojazdów samochodowych</w:t>
            </w:r>
            <w:r w:rsidRPr="00A77B5E">
              <w:rPr>
                <w:rFonts w:ascii="Calibri" w:hAnsi="Calibri"/>
                <w:sz w:val="18"/>
                <w:szCs w:val="18"/>
              </w:rPr>
              <w:t>;</w:t>
            </w:r>
          </w:p>
        </w:tc>
        <w:tc>
          <w:tcPr>
            <w:tcW w:w="516"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PP</w:t>
            </w:r>
          </w:p>
        </w:tc>
        <w:tc>
          <w:tcPr>
            <w:tcW w:w="5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756"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vAlign w:val="center"/>
          </w:tcPr>
          <w:p w:rsidR="004E1816" w:rsidRPr="00A77B5E" w:rsidRDefault="004E1816" w:rsidP="00C76A88">
            <w:pPr>
              <w:rPr>
                <w:rFonts w:ascii="Calibri" w:hAnsi="Calibri" w:cs="Calibri"/>
                <w:bCs/>
                <w:sz w:val="18"/>
                <w:szCs w:val="18"/>
                <w:lang w:eastAsia="en-US"/>
              </w:rPr>
            </w:pPr>
            <w:r w:rsidRPr="00A77B5E">
              <w:rPr>
                <w:rFonts w:ascii="Calibri" w:hAnsi="Calibri"/>
                <w:bCs/>
                <w:sz w:val="18"/>
                <w:szCs w:val="18"/>
              </w:rPr>
              <w:t>M.12.1(</w:t>
            </w:r>
            <w:r w:rsidRPr="00A77B5E">
              <w:rPr>
                <w:rFonts w:ascii="Calibri" w:hAnsi="Calibri"/>
                <w:sz w:val="18"/>
                <w:szCs w:val="18"/>
              </w:rPr>
              <w:t>7)2</w:t>
            </w:r>
            <w:r w:rsidRPr="00A77B5E">
              <w:rPr>
                <w:rFonts w:ascii="Calibri" w:hAnsi="Calibri"/>
                <w:bCs/>
                <w:sz w:val="18"/>
                <w:szCs w:val="18"/>
              </w:rPr>
              <w:t xml:space="preserve"> z</w:t>
            </w:r>
            <w:r w:rsidRPr="00A77B5E">
              <w:rPr>
                <w:rFonts w:ascii="Calibri" w:hAnsi="Calibri" w:cs="Calibri"/>
                <w:sz w:val="18"/>
                <w:szCs w:val="18"/>
              </w:rPr>
              <w:t>interpretować wyniki pomiarów układów elektrycznych pojazdów samochodowych</w:t>
            </w:r>
            <w:r w:rsidRPr="00A77B5E">
              <w:rPr>
                <w:rFonts w:ascii="Calibri" w:hAnsi="Calibri"/>
                <w:sz w:val="18"/>
                <w:szCs w:val="18"/>
              </w:rPr>
              <w:t>;</w:t>
            </w:r>
          </w:p>
        </w:tc>
        <w:tc>
          <w:tcPr>
            <w:tcW w:w="516"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PP</w:t>
            </w:r>
          </w:p>
        </w:tc>
        <w:tc>
          <w:tcPr>
            <w:tcW w:w="5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756"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vAlign w:val="center"/>
          </w:tcPr>
          <w:p w:rsidR="004E1816" w:rsidRPr="00A77B5E" w:rsidRDefault="004E1816" w:rsidP="00C76A88">
            <w:pPr>
              <w:rPr>
                <w:rFonts w:ascii="Calibri" w:hAnsi="Calibri" w:cs="Calibri"/>
                <w:bCs/>
                <w:sz w:val="18"/>
                <w:szCs w:val="18"/>
                <w:lang w:eastAsia="en-US"/>
              </w:rPr>
            </w:pPr>
            <w:r w:rsidRPr="00A77B5E">
              <w:rPr>
                <w:rFonts w:ascii="Calibri" w:hAnsi="Calibri"/>
                <w:bCs/>
                <w:sz w:val="18"/>
                <w:szCs w:val="18"/>
              </w:rPr>
              <w:t>M.12.1(8</w:t>
            </w:r>
            <w:r w:rsidRPr="00A77B5E">
              <w:rPr>
                <w:rFonts w:ascii="Calibri" w:hAnsi="Calibri"/>
                <w:sz w:val="18"/>
                <w:szCs w:val="18"/>
              </w:rPr>
              <w:t>)1</w:t>
            </w:r>
            <w:r w:rsidRPr="00A77B5E">
              <w:rPr>
                <w:rFonts w:ascii="Calibri" w:hAnsi="Calibri"/>
                <w:bCs/>
                <w:sz w:val="18"/>
                <w:szCs w:val="18"/>
              </w:rPr>
              <w:t xml:space="preserve"> </w:t>
            </w:r>
            <w:r w:rsidRPr="00A77B5E">
              <w:rPr>
                <w:rFonts w:ascii="Calibri" w:hAnsi="Calibri" w:cs="Calibri"/>
                <w:sz w:val="18"/>
                <w:szCs w:val="18"/>
              </w:rPr>
              <w:t>ocenić stan techniczny układów elektrycznych pojazdów samochodowych z zastosowaniem urządzeń diagnostycznych</w:t>
            </w:r>
            <w:r w:rsidRPr="00A77B5E">
              <w:rPr>
                <w:rFonts w:ascii="Calibri" w:hAnsi="Calibri"/>
                <w:sz w:val="18"/>
                <w:szCs w:val="18"/>
              </w:rPr>
              <w:t>;</w:t>
            </w:r>
          </w:p>
        </w:tc>
        <w:tc>
          <w:tcPr>
            <w:tcW w:w="516"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PP</w:t>
            </w:r>
          </w:p>
        </w:tc>
        <w:tc>
          <w:tcPr>
            <w:tcW w:w="5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D</w:t>
            </w:r>
          </w:p>
        </w:tc>
        <w:tc>
          <w:tcPr>
            <w:tcW w:w="1756"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vAlign w:val="center"/>
          </w:tcPr>
          <w:p w:rsidR="004E1816" w:rsidRPr="00A77B5E" w:rsidRDefault="004E1816" w:rsidP="00C76A88">
            <w:pPr>
              <w:rPr>
                <w:rFonts w:ascii="Calibri" w:hAnsi="Calibri" w:cs="Calibri"/>
                <w:bCs/>
                <w:sz w:val="18"/>
                <w:szCs w:val="18"/>
                <w:lang w:eastAsia="en-US"/>
              </w:rPr>
            </w:pPr>
            <w:r w:rsidRPr="00A77B5E">
              <w:rPr>
                <w:rFonts w:ascii="Calibri" w:hAnsi="Calibri"/>
                <w:bCs/>
                <w:sz w:val="18"/>
                <w:szCs w:val="18"/>
              </w:rPr>
              <w:lastRenderedPageBreak/>
              <w:t>M.12.1(8</w:t>
            </w:r>
            <w:r w:rsidRPr="00A77B5E">
              <w:rPr>
                <w:rFonts w:ascii="Calibri" w:hAnsi="Calibri"/>
                <w:sz w:val="18"/>
                <w:szCs w:val="18"/>
              </w:rPr>
              <w:t>)2</w:t>
            </w:r>
            <w:r w:rsidRPr="00A77B5E">
              <w:rPr>
                <w:rFonts w:ascii="Calibri" w:hAnsi="Calibri"/>
                <w:bCs/>
                <w:sz w:val="18"/>
                <w:szCs w:val="18"/>
              </w:rPr>
              <w:t xml:space="preserve"> </w:t>
            </w:r>
            <w:r w:rsidRPr="00A77B5E">
              <w:rPr>
                <w:rFonts w:ascii="Calibri" w:hAnsi="Calibri" w:cs="Calibri"/>
                <w:sz w:val="18"/>
                <w:szCs w:val="18"/>
              </w:rPr>
              <w:t>ocenić stan techniczny układów elektronicznych pojazdów samochodowych z zastosowaniem urządzeń diagnostycznych</w:t>
            </w:r>
            <w:r w:rsidRPr="00A77B5E">
              <w:rPr>
                <w:rFonts w:ascii="Calibri" w:hAnsi="Calibri"/>
                <w:sz w:val="18"/>
                <w:szCs w:val="18"/>
              </w:rPr>
              <w:t>;</w:t>
            </w:r>
          </w:p>
        </w:tc>
        <w:tc>
          <w:tcPr>
            <w:tcW w:w="516"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PP</w:t>
            </w:r>
          </w:p>
        </w:tc>
        <w:tc>
          <w:tcPr>
            <w:tcW w:w="5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D</w:t>
            </w:r>
          </w:p>
        </w:tc>
        <w:tc>
          <w:tcPr>
            <w:tcW w:w="1756"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vAlign w:val="center"/>
          </w:tcPr>
          <w:p w:rsidR="004E1816" w:rsidRPr="00A77B5E" w:rsidRDefault="004E1816" w:rsidP="00C76A88">
            <w:pPr>
              <w:rPr>
                <w:rFonts w:ascii="Calibri" w:hAnsi="Calibri" w:cs="Calibri"/>
                <w:bCs/>
                <w:sz w:val="18"/>
                <w:szCs w:val="18"/>
                <w:lang w:eastAsia="en-US"/>
              </w:rPr>
            </w:pPr>
            <w:r w:rsidRPr="00A77B5E">
              <w:rPr>
                <w:rFonts w:ascii="Calibri" w:hAnsi="Calibri"/>
                <w:bCs/>
                <w:sz w:val="18"/>
                <w:szCs w:val="18"/>
              </w:rPr>
              <w:t>M.12.1(</w:t>
            </w:r>
            <w:r w:rsidRPr="00A77B5E">
              <w:rPr>
                <w:rFonts w:ascii="Calibri" w:hAnsi="Calibri"/>
                <w:sz w:val="18"/>
                <w:szCs w:val="18"/>
              </w:rPr>
              <w:t>9)1</w:t>
            </w:r>
            <w:r w:rsidRPr="00A77B5E">
              <w:rPr>
                <w:rFonts w:ascii="Calibri" w:hAnsi="Calibri"/>
                <w:bCs/>
                <w:sz w:val="18"/>
                <w:szCs w:val="18"/>
              </w:rPr>
              <w:t xml:space="preserve"> </w:t>
            </w:r>
            <w:r w:rsidRPr="00A77B5E">
              <w:rPr>
                <w:rFonts w:ascii="Calibri" w:hAnsi="Calibri" w:cs="Calibri"/>
                <w:sz w:val="18"/>
                <w:szCs w:val="18"/>
              </w:rPr>
              <w:t>sporządzić dokumentację wykonanych pomiarów układów elektronicznych pojazdów samochodowych</w:t>
            </w:r>
            <w:r w:rsidRPr="00A77B5E">
              <w:rPr>
                <w:rFonts w:ascii="Calibri" w:hAnsi="Calibri"/>
                <w:sz w:val="18"/>
                <w:szCs w:val="18"/>
              </w:rPr>
              <w:t>;</w:t>
            </w:r>
          </w:p>
        </w:tc>
        <w:tc>
          <w:tcPr>
            <w:tcW w:w="516"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PP</w:t>
            </w:r>
          </w:p>
        </w:tc>
        <w:tc>
          <w:tcPr>
            <w:tcW w:w="5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756"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tcPr>
          <w:p w:rsidR="004E1816" w:rsidRPr="00A77B5E" w:rsidRDefault="004E1816" w:rsidP="00C76A88">
            <w:pPr>
              <w:rPr>
                <w:rFonts w:ascii="Calibri" w:hAnsi="Calibri" w:cs="Calibri"/>
                <w:bCs/>
                <w:sz w:val="18"/>
                <w:szCs w:val="18"/>
                <w:lang w:eastAsia="en-US"/>
              </w:rPr>
            </w:pPr>
            <w:r w:rsidRPr="00A77B5E">
              <w:rPr>
                <w:rFonts w:ascii="Calibri" w:hAnsi="Calibri"/>
                <w:bCs/>
                <w:sz w:val="18"/>
                <w:szCs w:val="18"/>
              </w:rPr>
              <w:t>M.12.1(</w:t>
            </w:r>
            <w:r w:rsidRPr="00A77B5E">
              <w:rPr>
                <w:rFonts w:ascii="Calibri" w:hAnsi="Calibri"/>
                <w:sz w:val="18"/>
                <w:szCs w:val="18"/>
              </w:rPr>
              <w:t>9)2</w:t>
            </w:r>
            <w:r w:rsidRPr="00A77B5E">
              <w:rPr>
                <w:rFonts w:ascii="Calibri" w:hAnsi="Calibri"/>
                <w:bCs/>
                <w:sz w:val="18"/>
                <w:szCs w:val="18"/>
              </w:rPr>
              <w:t xml:space="preserve"> </w:t>
            </w:r>
            <w:r w:rsidRPr="00A77B5E">
              <w:rPr>
                <w:rFonts w:ascii="Calibri" w:hAnsi="Calibri" w:cs="Calibri"/>
                <w:sz w:val="18"/>
                <w:szCs w:val="18"/>
              </w:rPr>
              <w:t>sporządzić dokumentację wykonanych pomiarów układów elektronicznych pojazdów samochodowych</w:t>
            </w:r>
            <w:r w:rsidRPr="00A77B5E">
              <w:rPr>
                <w:rFonts w:ascii="Calibri" w:hAnsi="Calibri"/>
                <w:sz w:val="18"/>
                <w:szCs w:val="18"/>
              </w:rPr>
              <w:t>.</w:t>
            </w:r>
          </w:p>
        </w:tc>
        <w:tc>
          <w:tcPr>
            <w:tcW w:w="516"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PP</w:t>
            </w:r>
          </w:p>
        </w:tc>
        <w:tc>
          <w:tcPr>
            <w:tcW w:w="5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756" w:type="pct"/>
            <w:vMerge/>
            <w:vAlign w:val="center"/>
          </w:tcPr>
          <w:p w:rsidR="004E1816" w:rsidRPr="00A77B5E" w:rsidRDefault="004E1816" w:rsidP="00C76A88">
            <w:pPr>
              <w:rPr>
                <w:rFonts w:ascii="Calibri" w:hAnsi="Calibri" w:cs="Calibri"/>
                <w:sz w:val="18"/>
                <w:szCs w:val="18"/>
              </w:rPr>
            </w:pPr>
          </w:p>
        </w:tc>
      </w:tr>
    </w:tbl>
    <w:p w:rsidR="004E1816" w:rsidRPr="00A77B5E" w:rsidRDefault="004E1816" w:rsidP="004E1816">
      <w:pPr>
        <w:rPr>
          <w:rFonts w:ascii="Calibri" w:hAnsi="Calibri"/>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20"/>
      </w:tblGrid>
      <w:tr w:rsidR="004E1816" w:rsidRPr="00A77B5E" w:rsidTr="00C76A88">
        <w:trPr>
          <w:tblHeader/>
        </w:trPr>
        <w:tc>
          <w:tcPr>
            <w:tcW w:w="5000" w:type="pct"/>
            <w:shd w:val="clear" w:color="auto" w:fill="F2F2F2"/>
            <w:vAlign w:val="center"/>
          </w:tcPr>
          <w:p w:rsidR="004E1816" w:rsidRPr="00A77B5E" w:rsidRDefault="004E1816" w:rsidP="00C76A88">
            <w:pPr>
              <w:pStyle w:val="Default"/>
              <w:rPr>
                <w:rFonts w:ascii="Calibri" w:hAnsi="Calibri" w:cs="Calibri"/>
                <w:color w:val="auto"/>
                <w:sz w:val="18"/>
                <w:szCs w:val="18"/>
              </w:rPr>
            </w:pPr>
            <w:r w:rsidRPr="00A77B5E">
              <w:rPr>
                <w:rFonts w:ascii="Calibri" w:hAnsi="Calibri" w:cs="Calibri"/>
                <w:b/>
                <w:bCs/>
                <w:color w:val="auto"/>
                <w:sz w:val="18"/>
                <w:szCs w:val="18"/>
              </w:rPr>
              <w:t>7.1. Diagnostyka elektrycznych i elektronicznych układów pojazdów samochodowych</w:t>
            </w:r>
          </w:p>
        </w:tc>
      </w:tr>
      <w:tr w:rsidR="004E1816" w:rsidRPr="00A77B5E" w:rsidTr="00C76A88">
        <w:tc>
          <w:tcPr>
            <w:tcW w:w="5000" w:type="pct"/>
            <w:vAlign w:val="center"/>
          </w:tcPr>
          <w:p w:rsidR="004E1816" w:rsidRPr="00A77B5E" w:rsidRDefault="004E1816" w:rsidP="00C76A88">
            <w:pPr>
              <w:jc w:val="both"/>
              <w:rPr>
                <w:rFonts w:ascii="Calibri" w:hAnsi="Calibri" w:cs="Calibri"/>
                <w:b/>
                <w:bCs/>
                <w:sz w:val="18"/>
                <w:szCs w:val="18"/>
                <w:lang w:eastAsia="en-US"/>
              </w:rPr>
            </w:pPr>
            <w:r w:rsidRPr="00A77B5E">
              <w:rPr>
                <w:rFonts w:ascii="Calibri" w:hAnsi="Calibri"/>
                <w:b/>
                <w:bCs/>
                <w:sz w:val="18"/>
                <w:szCs w:val="18"/>
              </w:rPr>
              <w:t>Planowane zadania</w:t>
            </w:r>
          </w:p>
          <w:p w:rsidR="004E1816" w:rsidRPr="00A77B5E" w:rsidRDefault="004E1816" w:rsidP="00C76A88">
            <w:pPr>
              <w:pStyle w:val="Default"/>
              <w:jc w:val="both"/>
              <w:rPr>
                <w:rFonts w:ascii="Calibri" w:hAnsi="Calibri" w:cs="Calibri"/>
                <w:bCs/>
                <w:color w:val="auto"/>
                <w:sz w:val="18"/>
                <w:szCs w:val="18"/>
              </w:rPr>
            </w:pPr>
            <w:r w:rsidRPr="00A77B5E">
              <w:rPr>
                <w:rFonts w:ascii="Calibri" w:hAnsi="Calibri" w:cs="Calibri"/>
                <w:b/>
                <w:bCs/>
                <w:color w:val="auto"/>
                <w:sz w:val="18"/>
                <w:szCs w:val="18"/>
              </w:rPr>
              <w:t>Budowa, badanie i zastosowanie oscyloskopu</w:t>
            </w:r>
          </w:p>
          <w:p w:rsidR="004E1816" w:rsidRPr="00A77B5E" w:rsidRDefault="004E1816" w:rsidP="00C76A88">
            <w:pPr>
              <w:pStyle w:val="Default"/>
              <w:jc w:val="both"/>
              <w:rPr>
                <w:rFonts w:ascii="Calibri" w:hAnsi="Calibri" w:cs="Calibri"/>
                <w:bCs/>
                <w:color w:val="auto"/>
                <w:sz w:val="18"/>
                <w:szCs w:val="18"/>
              </w:rPr>
            </w:pPr>
            <w:r w:rsidRPr="00A77B5E">
              <w:rPr>
                <w:rFonts w:ascii="Calibri" w:hAnsi="Calibri" w:cs="Calibri"/>
                <w:bCs/>
                <w:color w:val="auto"/>
                <w:sz w:val="18"/>
                <w:szCs w:val="18"/>
              </w:rPr>
              <w:t>Celem ćwiczenia jest poznanie budowy, właściwości, zasady działania i zastosowań oscyloskopu. w ramach zadania wykonaj następujące czynności: zapoznaj się z budową, obsługą i działaniem oscyloskopu; wyznacz czułości oscyloskopu przy napięciu stałym; wyznacz czułości oscyloskopu przy napięciu przemiennym; przeprowadź obserwację przebiegów wyprostowanych półfalowo; przeprowadź obserwację przebiegów wyprostowanych całofalowo; przeprowadź obserwację charakterystyk prądowo-napięciowych; przeprowadź obserwację krzywych zamkniętych; wykonaj pomiary przesunięcia fazowego oscyloskopem jednostrumieniowym;wykonaj pomiary przesunięcia fazowego oscyloskopem dwustrumieniowym; wykonaj pomiary częstotliwości oscyloskopem; przeprowadź obserwację przebiegów czasowych natężenia pola magnetycznego i indukcji magnetycznej; przeprowadź obserwację pętli histerezy magnetycznej.</w:t>
            </w:r>
          </w:p>
        </w:tc>
      </w:tr>
      <w:tr w:rsidR="004E1816" w:rsidRPr="00A77B5E" w:rsidTr="00C76A88">
        <w:tc>
          <w:tcPr>
            <w:tcW w:w="5000" w:type="pct"/>
            <w:vAlign w:val="center"/>
          </w:tcPr>
          <w:p w:rsidR="004E1816" w:rsidRPr="00A77B5E" w:rsidRDefault="004E1816" w:rsidP="00C76A88">
            <w:pPr>
              <w:spacing w:before="60"/>
              <w:rPr>
                <w:rFonts w:ascii="Calibri" w:hAnsi="Calibri" w:cs="Calibri"/>
                <w:b/>
                <w:sz w:val="18"/>
                <w:szCs w:val="18"/>
                <w:lang w:eastAsia="en-US"/>
              </w:rPr>
            </w:pPr>
            <w:r w:rsidRPr="00A77B5E">
              <w:rPr>
                <w:rFonts w:ascii="Calibri" w:hAnsi="Calibri"/>
                <w:b/>
                <w:sz w:val="18"/>
                <w:szCs w:val="18"/>
              </w:rPr>
              <w:t>Warunki osiągania efektów kształcenia w tym środki dydaktyczne, metody, formy organizacyjne</w:t>
            </w:r>
          </w:p>
          <w:p w:rsidR="004E1816" w:rsidRPr="00A77B5E" w:rsidRDefault="004E1816" w:rsidP="00C76A88">
            <w:pPr>
              <w:ind w:left="284" w:hanging="284"/>
              <w:rPr>
                <w:rFonts w:ascii="Calibri" w:hAnsi="Calibri"/>
                <w:sz w:val="18"/>
                <w:szCs w:val="18"/>
              </w:rPr>
            </w:pPr>
            <w:r w:rsidRPr="00A77B5E">
              <w:rPr>
                <w:rFonts w:ascii="Calibri" w:hAnsi="Calibri"/>
                <w:sz w:val="18"/>
                <w:szCs w:val="18"/>
              </w:rPr>
              <w:t>Zajęcia edukacyjne mogą być prowadzone w:</w:t>
            </w:r>
          </w:p>
          <w:p w:rsidR="004E1816" w:rsidRPr="00A77B5E" w:rsidRDefault="004E1816" w:rsidP="004E1816">
            <w:pPr>
              <w:numPr>
                <w:ilvl w:val="0"/>
                <w:numId w:val="6"/>
              </w:numPr>
              <w:ind w:left="284" w:hanging="284"/>
              <w:jc w:val="both"/>
              <w:rPr>
                <w:rFonts w:ascii="Calibri" w:hAnsi="Calibri"/>
                <w:sz w:val="18"/>
                <w:szCs w:val="18"/>
              </w:rPr>
            </w:pPr>
            <w:r w:rsidRPr="00A77B5E">
              <w:rPr>
                <w:rFonts w:ascii="Calibri" w:hAnsi="Calibri"/>
                <w:sz w:val="18"/>
                <w:szCs w:val="18"/>
              </w:rPr>
              <w:t>pracowni budowy i eksploatacji pojazdów samochodowych, wyposażonej w modele pojazdów, zespoły i części pojazdów, modele przedstawiające stopień zużycia oraz sposoby regeneracji części pojazdów, zestawy do demonstracji budowy i działania elektrycznych i elektronicznych układów pojazdów samochodowych, materiały eksploatacyjne, dokumentacje techniczno-obsługowe pojazdów, katalogi części zamiennych;</w:t>
            </w:r>
          </w:p>
          <w:p w:rsidR="004E1816" w:rsidRPr="00A77B5E" w:rsidRDefault="004E1816" w:rsidP="004E1816">
            <w:pPr>
              <w:numPr>
                <w:ilvl w:val="0"/>
                <w:numId w:val="6"/>
              </w:numPr>
              <w:ind w:left="284" w:hanging="284"/>
              <w:jc w:val="both"/>
              <w:rPr>
                <w:rFonts w:ascii="Calibri" w:hAnsi="Calibri"/>
                <w:sz w:val="18"/>
                <w:szCs w:val="18"/>
              </w:rPr>
            </w:pPr>
            <w:r w:rsidRPr="00A77B5E">
              <w:rPr>
                <w:rFonts w:ascii="Calibri" w:hAnsi="Calibri"/>
                <w:sz w:val="18"/>
                <w:szCs w:val="18"/>
              </w:rPr>
              <w:t>pracowni mechatroniki samochodowej, wyposażonej w zestawy elementów wykonawczych(elektrycznych, pneumatycznych i hydraulicznych); czujniki i przetworniki; elementy instalacji elektrycznych i urządzeń sterujących; przyrządy pomiarowe; zestawy panelowe układów elektrycznych i elektronicznych;</w:t>
            </w:r>
          </w:p>
          <w:p w:rsidR="004E1816" w:rsidRPr="00A77B5E" w:rsidRDefault="004E1816" w:rsidP="004E1816">
            <w:pPr>
              <w:numPr>
                <w:ilvl w:val="0"/>
                <w:numId w:val="6"/>
              </w:numPr>
              <w:ind w:left="284" w:hanging="284"/>
              <w:jc w:val="both"/>
              <w:rPr>
                <w:rFonts w:ascii="Calibri" w:hAnsi="Calibri"/>
                <w:sz w:val="18"/>
                <w:szCs w:val="18"/>
              </w:rPr>
            </w:pPr>
            <w:r w:rsidRPr="00A77B5E">
              <w:rPr>
                <w:rFonts w:ascii="Calibri" w:hAnsi="Calibri"/>
                <w:sz w:val="18"/>
                <w:szCs w:val="18"/>
              </w:rPr>
              <w:t>pracowni diagnostyki samochodowej, wyposażonej w dokumentacje techniczno-obsługowe pojazdów; linię diagnostyczną; urządzenia diagnostyczne do pomiaru geometrii podwozia; urządzenia diagnostyczne do pomiaru emisji spalin; samochodowy komputer diagnostyczny z oprogramowaniem; stanowisko komputerowe do weryfikacji wyników; narzędzia monterskie; klucze dynamometryczne.</w:t>
            </w:r>
          </w:p>
          <w:p w:rsidR="004E1816" w:rsidRPr="00A77B5E" w:rsidRDefault="004E1816" w:rsidP="00C76A88">
            <w:pPr>
              <w:spacing w:before="60"/>
              <w:rPr>
                <w:rFonts w:ascii="Calibri" w:hAnsi="Calibri"/>
                <w:b/>
                <w:sz w:val="18"/>
                <w:szCs w:val="18"/>
              </w:rPr>
            </w:pPr>
            <w:r w:rsidRPr="00A77B5E">
              <w:rPr>
                <w:rFonts w:ascii="Calibri" w:hAnsi="Calibri"/>
                <w:b/>
                <w:sz w:val="18"/>
                <w:szCs w:val="18"/>
              </w:rPr>
              <w:t>Środki dydaktyczne</w:t>
            </w:r>
          </w:p>
          <w:p w:rsidR="004E1816" w:rsidRPr="00A77B5E" w:rsidRDefault="004E1816" w:rsidP="00C76A88">
            <w:pPr>
              <w:jc w:val="both"/>
              <w:rPr>
                <w:rFonts w:ascii="Calibri" w:hAnsi="Calibri"/>
                <w:sz w:val="18"/>
                <w:szCs w:val="18"/>
              </w:rPr>
            </w:pPr>
            <w:r w:rsidRPr="00A77B5E">
              <w:rPr>
                <w:rFonts w:ascii="Calibri" w:hAnsi="Calibri"/>
                <w:sz w:val="18"/>
                <w:szCs w:val="18"/>
              </w:rPr>
              <w:t xml:space="preserve">Zestawy ćwiczeń, instrukcje do ćwiczeń, pakiety edukacyjne dla uczniów, karty samooceny, karty pracy dla uczniów. Czasopisma branżowe, katalogi, poradniki zawodowe, dokumentacje techniczno-obsługowe pojazdów, katalogi części zamiennych, filmy i prezentacje multimedialne w zakresie budowy i zasady działania elektrycznych i elektronicznych układów </w:t>
            </w:r>
            <w:r w:rsidRPr="00A77B5E">
              <w:rPr>
                <w:rFonts w:ascii="Calibri" w:hAnsi="Calibri"/>
                <w:bCs/>
                <w:sz w:val="18"/>
                <w:szCs w:val="18"/>
              </w:rPr>
              <w:t>pojazdu samochodowego</w:t>
            </w:r>
            <w:r w:rsidRPr="00A77B5E">
              <w:rPr>
                <w:rFonts w:ascii="Calibri" w:hAnsi="Calibri"/>
                <w:sz w:val="18"/>
                <w:szCs w:val="18"/>
              </w:rPr>
              <w:t>.</w:t>
            </w:r>
          </w:p>
          <w:p w:rsidR="004E1816" w:rsidRPr="00A77B5E" w:rsidRDefault="004E1816" w:rsidP="00C76A88">
            <w:pPr>
              <w:spacing w:before="60"/>
              <w:rPr>
                <w:rFonts w:ascii="Calibri" w:hAnsi="Calibri"/>
                <w:b/>
                <w:sz w:val="18"/>
                <w:szCs w:val="18"/>
              </w:rPr>
            </w:pPr>
            <w:r w:rsidRPr="00A77B5E">
              <w:rPr>
                <w:rFonts w:ascii="Calibri" w:hAnsi="Calibri"/>
                <w:b/>
                <w:sz w:val="18"/>
                <w:szCs w:val="18"/>
              </w:rPr>
              <w:t>Zalecane metody dydaktyczne</w:t>
            </w:r>
          </w:p>
          <w:p w:rsidR="004E1816" w:rsidRPr="00A77B5E" w:rsidRDefault="004E1816" w:rsidP="00C76A88">
            <w:pPr>
              <w:jc w:val="both"/>
              <w:rPr>
                <w:rFonts w:ascii="Calibri" w:hAnsi="Calibri"/>
                <w:sz w:val="18"/>
                <w:szCs w:val="18"/>
              </w:rPr>
            </w:pPr>
            <w:r w:rsidRPr="00A77B5E">
              <w:rPr>
                <w:rFonts w:ascii="Calibri" w:hAnsi="Calibri"/>
                <w:sz w:val="18"/>
                <w:szCs w:val="18"/>
              </w:rPr>
              <w:t xml:space="preserve">W wyniku realizacji programu nauczania tego działu programowego uczeń opanować ma umiejętności w zakresie diagnozowania i naprawy poszczególnych elektrycznych i elektronicznych układów pojazdu samochodowego, dokumentowania otrzymanych wyników i ich interpretowania. Dlatego też ogromnie ważne jest osiągnięcie przez ucznia umiejętności rozróżniania i rozpoznawania elektrycznych i elektronicznych układów </w:t>
            </w:r>
            <w:r w:rsidRPr="00A77B5E">
              <w:rPr>
                <w:rFonts w:ascii="Calibri" w:hAnsi="Calibri"/>
                <w:bCs/>
                <w:sz w:val="18"/>
                <w:szCs w:val="18"/>
              </w:rPr>
              <w:t>pojazdu samochodowego.</w:t>
            </w:r>
          </w:p>
          <w:p w:rsidR="004E1816" w:rsidRPr="00A77B5E" w:rsidRDefault="004E1816" w:rsidP="00C76A88">
            <w:pPr>
              <w:jc w:val="both"/>
              <w:rPr>
                <w:rFonts w:ascii="Calibri" w:hAnsi="Calibri"/>
                <w:sz w:val="18"/>
                <w:szCs w:val="18"/>
              </w:rPr>
            </w:pPr>
            <w:r w:rsidRPr="00A77B5E">
              <w:rPr>
                <w:rFonts w:ascii="Calibri" w:hAnsi="Calibri"/>
                <w:sz w:val="18"/>
                <w:szCs w:val="18"/>
              </w:rPr>
              <w:t>Należy też zwrócić szczególną uwagę na umiejętność korzystania z literatury fachowej i danych zawartych w instrukcjach. Podczas procesu kształcenia zaleca się stosowanie metody tekstu przewodniego, metodę projektów, pokazu z instruktażem i ćwiczeń.</w:t>
            </w:r>
          </w:p>
          <w:p w:rsidR="004E1816" w:rsidRPr="00A77B5E" w:rsidRDefault="004E1816" w:rsidP="00C76A88">
            <w:pPr>
              <w:jc w:val="both"/>
              <w:rPr>
                <w:rFonts w:ascii="Calibri" w:hAnsi="Calibri"/>
                <w:sz w:val="18"/>
                <w:szCs w:val="18"/>
              </w:rPr>
            </w:pPr>
            <w:r w:rsidRPr="00A77B5E">
              <w:rPr>
                <w:rFonts w:ascii="Calibri" w:hAnsi="Calibri"/>
                <w:sz w:val="18"/>
                <w:szCs w:val="18"/>
              </w:rPr>
              <w:t xml:space="preserve">Aby ułatwić uczniom zrozumienie zagadnień związanych z poznaniem budowy pojazdu samochodowego oraz działania poszczególnych </w:t>
            </w:r>
            <w:r w:rsidRPr="00A77B5E">
              <w:rPr>
                <w:rFonts w:ascii="Calibri" w:hAnsi="Calibri"/>
                <w:bCs/>
                <w:sz w:val="18"/>
                <w:szCs w:val="18"/>
              </w:rPr>
              <w:t xml:space="preserve">zespołów i podzespołów </w:t>
            </w:r>
            <w:r w:rsidRPr="00A77B5E">
              <w:rPr>
                <w:rFonts w:ascii="Calibri" w:hAnsi="Calibri"/>
                <w:sz w:val="18"/>
                <w:szCs w:val="18"/>
              </w:rPr>
              <w:t xml:space="preserve">zaleca się wykorzystanie </w:t>
            </w:r>
            <w:r w:rsidRPr="00A77B5E">
              <w:rPr>
                <w:rFonts w:ascii="Calibri" w:hAnsi="Calibri"/>
                <w:sz w:val="18"/>
                <w:szCs w:val="18"/>
              </w:rPr>
              <w:lastRenderedPageBreak/>
              <w:t>filmów poglądowych oraz prezentacji multimedialnych. Wykonywane ćwiczeń należy poprzedzić szczegółowym instruktarzem, a następnie zwracać uwagę na właściwe wykorzystywanie instrukcji serwisowych i dostępnych różnorodnych źródeł informacji.</w:t>
            </w:r>
          </w:p>
          <w:p w:rsidR="004E1816" w:rsidRPr="00A77B5E" w:rsidRDefault="004E1816" w:rsidP="00C76A88">
            <w:pPr>
              <w:rPr>
                <w:rFonts w:ascii="Calibri" w:hAnsi="Calibri"/>
                <w:b/>
                <w:sz w:val="18"/>
                <w:szCs w:val="18"/>
              </w:rPr>
            </w:pPr>
            <w:r w:rsidRPr="00A77B5E">
              <w:rPr>
                <w:rFonts w:ascii="Calibri" w:hAnsi="Calibri"/>
                <w:b/>
                <w:sz w:val="18"/>
                <w:szCs w:val="18"/>
              </w:rPr>
              <w:t>Formy organizacyjne</w:t>
            </w:r>
          </w:p>
          <w:p w:rsidR="004E1816" w:rsidRPr="00A77B5E" w:rsidRDefault="004E1816" w:rsidP="00C76A88">
            <w:pPr>
              <w:rPr>
                <w:rFonts w:ascii="Calibri" w:hAnsi="Calibri" w:cs="Calibri"/>
                <w:sz w:val="18"/>
                <w:szCs w:val="18"/>
                <w:lang w:eastAsia="en-US"/>
              </w:rPr>
            </w:pPr>
            <w:r w:rsidRPr="00A77B5E">
              <w:rPr>
                <w:rFonts w:ascii="Calibri" w:hAnsi="Calibri"/>
                <w:sz w:val="18"/>
                <w:szCs w:val="18"/>
              </w:rPr>
              <w:t>Zajęcia powinny być prowadzone z wykorzystaniem zróżnicowanych form: indywidualnie oraz grupowo (3-4 uczniów).</w:t>
            </w:r>
          </w:p>
        </w:tc>
      </w:tr>
      <w:tr w:rsidR="004E1816" w:rsidRPr="00A77B5E" w:rsidTr="00C76A88">
        <w:tc>
          <w:tcPr>
            <w:tcW w:w="5000" w:type="pct"/>
            <w:vAlign w:val="center"/>
          </w:tcPr>
          <w:p w:rsidR="004E1816" w:rsidRPr="00A77B5E" w:rsidRDefault="004E1816" w:rsidP="00C76A88">
            <w:pPr>
              <w:spacing w:before="60"/>
              <w:rPr>
                <w:rFonts w:ascii="Calibri" w:hAnsi="Calibri" w:cs="Calibri"/>
                <w:b/>
                <w:sz w:val="18"/>
                <w:szCs w:val="18"/>
                <w:lang w:eastAsia="en-US"/>
              </w:rPr>
            </w:pPr>
            <w:r w:rsidRPr="00A77B5E">
              <w:rPr>
                <w:rFonts w:ascii="Calibri" w:hAnsi="Calibri"/>
                <w:b/>
                <w:sz w:val="18"/>
                <w:szCs w:val="18"/>
              </w:rPr>
              <w:lastRenderedPageBreak/>
              <w:t>Propozycje kryteriów oceny i metod sprawdzania efektów kształcenia</w:t>
            </w:r>
          </w:p>
          <w:p w:rsidR="004E1816" w:rsidRPr="00A77B5E" w:rsidRDefault="004E1816" w:rsidP="00C76A88">
            <w:pPr>
              <w:rPr>
                <w:rFonts w:ascii="Calibri" w:hAnsi="Calibri" w:cs="Calibri"/>
                <w:sz w:val="18"/>
                <w:szCs w:val="18"/>
                <w:lang w:eastAsia="en-US"/>
              </w:rPr>
            </w:pPr>
            <w:r w:rsidRPr="00A77B5E">
              <w:rPr>
                <w:rFonts w:ascii="Calibri" w:hAnsi="Calibri"/>
                <w:sz w:val="18"/>
                <w:szCs w:val="18"/>
              </w:rPr>
              <w:t>Do oceny osiągnięć edukacyjnych uczących się proponuje się przeprowadzenie testu wielokrotnego wyboru oraz próby pracy.</w:t>
            </w:r>
          </w:p>
        </w:tc>
      </w:tr>
      <w:tr w:rsidR="004E1816" w:rsidRPr="00A77B5E" w:rsidTr="00C76A88">
        <w:tc>
          <w:tcPr>
            <w:tcW w:w="5000" w:type="pct"/>
            <w:vAlign w:val="center"/>
          </w:tcPr>
          <w:p w:rsidR="004E1816" w:rsidRPr="00A77B5E" w:rsidRDefault="004E1816" w:rsidP="00C76A88">
            <w:pPr>
              <w:rPr>
                <w:rFonts w:ascii="Calibri" w:hAnsi="Calibri" w:cs="Calibri"/>
                <w:sz w:val="18"/>
                <w:szCs w:val="18"/>
                <w:lang w:eastAsia="en-US"/>
              </w:rPr>
            </w:pPr>
            <w:r w:rsidRPr="00A77B5E">
              <w:rPr>
                <w:rFonts w:ascii="Calibri" w:hAnsi="Calibri"/>
                <w:b/>
                <w:sz w:val="18"/>
                <w:szCs w:val="18"/>
              </w:rPr>
              <w:t>Formy indywidualizacji pracy uczniów</w:t>
            </w:r>
            <w:r w:rsidRPr="00A77B5E">
              <w:rPr>
                <w:rFonts w:ascii="Calibri" w:hAnsi="Calibri"/>
                <w:sz w:val="18"/>
                <w:szCs w:val="18"/>
              </w:rPr>
              <w:t xml:space="preserve"> uwzględniające:</w:t>
            </w:r>
          </w:p>
          <w:p w:rsidR="004E1816" w:rsidRPr="00A77B5E" w:rsidRDefault="004E1816" w:rsidP="004E1816">
            <w:pPr>
              <w:numPr>
                <w:ilvl w:val="0"/>
                <w:numId w:val="7"/>
              </w:numPr>
              <w:rPr>
                <w:rFonts w:ascii="Calibri" w:hAnsi="Calibri"/>
                <w:sz w:val="18"/>
                <w:szCs w:val="18"/>
              </w:rPr>
            </w:pPr>
            <w:r w:rsidRPr="00A77B5E">
              <w:rPr>
                <w:rFonts w:ascii="Calibri" w:hAnsi="Calibri"/>
                <w:sz w:val="18"/>
                <w:szCs w:val="18"/>
              </w:rPr>
              <w:t>dostosowanie warunków, środków, metod i form kształcenia do potrzeb ucznia,</w:t>
            </w:r>
          </w:p>
          <w:p w:rsidR="004E1816" w:rsidRPr="00A77B5E" w:rsidRDefault="004E1816" w:rsidP="004E1816">
            <w:pPr>
              <w:numPr>
                <w:ilvl w:val="0"/>
                <w:numId w:val="7"/>
              </w:numPr>
              <w:rPr>
                <w:rFonts w:ascii="Calibri" w:hAnsi="Calibri" w:cs="Calibri"/>
                <w:sz w:val="18"/>
                <w:szCs w:val="18"/>
                <w:lang w:eastAsia="en-US"/>
              </w:rPr>
            </w:pPr>
            <w:r w:rsidRPr="00A77B5E">
              <w:rPr>
                <w:rFonts w:ascii="Calibri" w:hAnsi="Calibri"/>
                <w:sz w:val="18"/>
                <w:szCs w:val="18"/>
              </w:rPr>
              <w:t>dostosowanie warunków, środków, metod i form kształcenia do możliwości ucznia.</w:t>
            </w:r>
          </w:p>
        </w:tc>
      </w:tr>
    </w:tbl>
    <w:p w:rsidR="004E1816" w:rsidRPr="00A77B5E" w:rsidRDefault="004E1816" w:rsidP="004E1816">
      <w:pPr>
        <w:rPr>
          <w:rFonts w:ascii="Calibri" w:hAnsi="Calibri"/>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9"/>
        <w:gridCol w:w="2090"/>
        <w:gridCol w:w="2079"/>
        <w:gridCol w:w="3802"/>
      </w:tblGrid>
      <w:tr w:rsidR="004E1816" w:rsidRPr="00A77B5E" w:rsidTr="00C76A88">
        <w:trPr>
          <w:trHeight w:val="170"/>
          <w:tblHeader/>
        </w:trPr>
        <w:tc>
          <w:tcPr>
            <w:tcW w:w="5000" w:type="pct"/>
            <w:gridSpan w:val="4"/>
            <w:shd w:val="clear" w:color="auto" w:fill="F2F2F2"/>
            <w:vAlign w:val="center"/>
          </w:tcPr>
          <w:p w:rsidR="004E1816" w:rsidRPr="00A77B5E" w:rsidRDefault="004E1816" w:rsidP="00C76A88">
            <w:pPr>
              <w:rPr>
                <w:rFonts w:ascii="Calibri" w:hAnsi="Calibri"/>
                <w:b/>
                <w:sz w:val="18"/>
                <w:szCs w:val="18"/>
              </w:rPr>
            </w:pPr>
            <w:r w:rsidRPr="00A77B5E">
              <w:rPr>
                <w:rFonts w:ascii="Calibri" w:hAnsi="Calibri"/>
                <w:b/>
                <w:sz w:val="18"/>
                <w:szCs w:val="18"/>
              </w:rPr>
              <w:t>7.2. Naprawa elektrycznych i elektronicznych układów pojazdów samochodowych</w:t>
            </w:r>
          </w:p>
        </w:tc>
      </w:tr>
      <w:tr w:rsidR="004E1816" w:rsidRPr="00A77B5E" w:rsidTr="00C76A88">
        <w:trPr>
          <w:trHeight w:val="842"/>
          <w:tblHeader/>
        </w:trPr>
        <w:tc>
          <w:tcPr>
            <w:tcW w:w="2197" w:type="pct"/>
            <w:shd w:val="clear" w:color="auto" w:fill="F2F2F2"/>
            <w:vAlign w:val="center"/>
          </w:tcPr>
          <w:p w:rsidR="004E1816" w:rsidRPr="00A77B5E" w:rsidRDefault="004E1816" w:rsidP="00C76A88">
            <w:pPr>
              <w:jc w:val="center"/>
              <w:rPr>
                <w:rFonts w:ascii="Calibri" w:hAnsi="Calibri" w:cs="Calibri"/>
                <w:sz w:val="18"/>
                <w:szCs w:val="18"/>
                <w:lang w:eastAsia="en-US"/>
              </w:rPr>
            </w:pPr>
            <w:r w:rsidRPr="00A77B5E">
              <w:rPr>
                <w:rFonts w:ascii="Calibri" w:hAnsi="Calibri"/>
                <w:b/>
                <w:bCs/>
                <w:sz w:val="18"/>
                <w:szCs w:val="18"/>
              </w:rPr>
              <w:t>Uszczegółowione efekty kształcenia</w:t>
            </w:r>
          </w:p>
          <w:p w:rsidR="004E1816" w:rsidRPr="00A77B5E" w:rsidRDefault="004E1816" w:rsidP="00C76A88">
            <w:pPr>
              <w:jc w:val="center"/>
              <w:rPr>
                <w:rFonts w:ascii="Calibri" w:hAnsi="Calibri" w:cs="Calibri"/>
                <w:sz w:val="18"/>
                <w:szCs w:val="18"/>
                <w:lang w:eastAsia="en-US"/>
              </w:rPr>
            </w:pPr>
            <w:r w:rsidRPr="00A77B5E">
              <w:rPr>
                <w:rFonts w:ascii="Calibri" w:hAnsi="Calibri"/>
                <w:b/>
                <w:bCs/>
                <w:sz w:val="18"/>
                <w:szCs w:val="18"/>
              </w:rPr>
              <w:t>Uczeń po zrealizowaniu zajęć potrafi:</w:t>
            </w:r>
          </w:p>
        </w:tc>
        <w:tc>
          <w:tcPr>
            <w:tcW w:w="735" w:type="pct"/>
            <w:shd w:val="clear" w:color="auto" w:fill="F2F2F2"/>
            <w:vAlign w:val="center"/>
          </w:tcPr>
          <w:p w:rsidR="004E1816" w:rsidRPr="00A77B5E" w:rsidRDefault="004E1816" w:rsidP="00C76A88">
            <w:pPr>
              <w:jc w:val="center"/>
              <w:rPr>
                <w:rFonts w:ascii="Calibri" w:hAnsi="Calibri" w:cs="Calibri"/>
                <w:sz w:val="18"/>
                <w:szCs w:val="18"/>
                <w:lang w:eastAsia="en-US"/>
              </w:rPr>
            </w:pPr>
            <w:r w:rsidRPr="00A77B5E">
              <w:rPr>
                <w:rFonts w:ascii="Calibri" w:hAnsi="Calibri"/>
                <w:b/>
                <w:bCs/>
                <w:sz w:val="18"/>
                <w:szCs w:val="18"/>
              </w:rPr>
              <w:t>Poziom wymagań programowych</w:t>
            </w:r>
          </w:p>
        </w:tc>
        <w:tc>
          <w:tcPr>
            <w:tcW w:w="731" w:type="pct"/>
            <w:shd w:val="clear" w:color="auto" w:fill="F2F2F2"/>
            <w:vAlign w:val="center"/>
          </w:tcPr>
          <w:p w:rsidR="004E1816" w:rsidRPr="00A77B5E" w:rsidRDefault="004E1816" w:rsidP="00C76A88">
            <w:pPr>
              <w:jc w:val="center"/>
              <w:rPr>
                <w:rFonts w:ascii="Calibri" w:hAnsi="Calibri" w:cs="Calibri"/>
                <w:sz w:val="18"/>
                <w:szCs w:val="18"/>
                <w:lang w:eastAsia="en-US"/>
              </w:rPr>
            </w:pPr>
            <w:r w:rsidRPr="00A77B5E">
              <w:rPr>
                <w:rFonts w:ascii="Calibri" w:hAnsi="Calibri"/>
                <w:b/>
                <w:bCs/>
                <w:sz w:val="18"/>
                <w:szCs w:val="18"/>
              </w:rPr>
              <w:t>Kategoria taksonomiczna</w:t>
            </w:r>
          </w:p>
        </w:tc>
        <w:tc>
          <w:tcPr>
            <w:tcW w:w="1337" w:type="pct"/>
            <w:shd w:val="clear" w:color="auto" w:fill="F2F2F2"/>
            <w:vAlign w:val="center"/>
          </w:tcPr>
          <w:p w:rsidR="004E1816" w:rsidRPr="00A77B5E" w:rsidRDefault="004E1816" w:rsidP="00C76A88">
            <w:pPr>
              <w:jc w:val="center"/>
              <w:rPr>
                <w:rFonts w:ascii="Calibri" w:hAnsi="Calibri" w:cs="Calibri"/>
                <w:b/>
                <w:bCs/>
                <w:sz w:val="18"/>
                <w:szCs w:val="18"/>
                <w:lang w:eastAsia="en-US"/>
              </w:rPr>
            </w:pPr>
            <w:r w:rsidRPr="00A77B5E">
              <w:rPr>
                <w:rFonts w:ascii="Calibri" w:hAnsi="Calibri"/>
                <w:b/>
                <w:bCs/>
                <w:sz w:val="18"/>
                <w:szCs w:val="18"/>
              </w:rPr>
              <w:t>Materiał nauczania</w:t>
            </w:r>
          </w:p>
        </w:tc>
      </w:tr>
      <w:tr w:rsidR="004E1816" w:rsidRPr="00A77B5E" w:rsidTr="00C76A88">
        <w:trPr>
          <w:trHeight w:val="320"/>
        </w:trPr>
        <w:tc>
          <w:tcPr>
            <w:tcW w:w="2197" w:type="pct"/>
          </w:tcPr>
          <w:p w:rsidR="004E1816" w:rsidRPr="00A77B5E" w:rsidRDefault="004E1816" w:rsidP="00C76A88">
            <w:pPr>
              <w:pStyle w:val="NormalnyWeb"/>
              <w:jc w:val="left"/>
              <w:rPr>
                <w:rFonts w:ascii="Calibri" w:hAnsi="Calibri" w:cs="Calibri"/>
                <w:sz w:val="18"/>
                <w:szCs w:val="18"/>
                <w:lang w:val="pl-PL"/>
              </w:rPr>
            </w:pPr>
            <w:r w:rsidRPr="00A77B5E">
              <w:rPr>
                <w:rFonts w:ascii="Calibri" w:hAnsi="Calibri" w:cs="Calibri"/>
                <w:sz w:val="18"/>
                <w:szCs w:val="18"/>
                <w:lang w:val="pl-PL"/>
              </w:rPr>
              <w:t>M.12.2.(2)3 zlokalizować uszkodzenia układów elektrycznych pojazdów samochodowych;</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PP</w:t>
            </w: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337" w:type="pct"/>
            <w:vMerge w:val="restart"/>
          </w:tcPr>
          <w:p w:rsidR="004E1816" w:rsidRPr="00A77B5E" w:rsidRDefault="004E1816" w:rsidP="004E1816">
            <w:pPr>
              <w:numPr>
                <w:ilvl w:val="0"/>
                <w:numId w:val="11"/>
              </w:numPr>
              <w:ind w:left="336"/>
              <w:rPr>
                <w:rFonts w:ascii="Calibri" w:hAnsi="Calibri" w:cs="Calibri"/>
                <w:sz w:val="18"/>
                <w:szCs w:val="18"/>
                <w:lang w:eastAsia="en-US"/>
              </w:rPr>
            </w:pPr>
            <w:r w:rsidRPr="00A77B5E">
              <w:rPr>
                <w:rFonts w:ascii="Calibri" w:hAnsi="Calibri"/>
                <w:sz w:val="18"/>
                <w:szCs w:val="18"/>
              </w:rPr>
              <w:t>Charakterystyka przedsiębiorstwa samochodowego.</w:t>
            </w:r>
          </w:p>
          <w:p w:rsidR="004E1816" w:rsidRPr="00A77B5E" w:rsidRDefault="004E1816" w:rsidP="004E1816">
            <w:pPr>
              <w:numPr>
                <w:ilvl w:val="0"/>
                <w:numId w:val="11"/>
              </w:numPr>
              <w:ind w:left="336"/>
              <w:rPr>
                <w:rFonts w:ascii="Calibri" w:hAnsi="Calibri"/>
                <w:sz w:val="18"/>
                <w:szCs w:val="18"/>
              </w:rPr>
            </w:pPr>
            <w:r w:rsidRPr="00A77B5E">
              <w:rPr>
                <w:rFonts w:ascii="Calibri" w:hAnsi="Calibri"/>
                <w:sz w:val="18"/>
                <w:szCs w:val="18"/>
              </w:rPr>
              <w:t>Przepisy prawne dotyczące BHP, ochrony środowiska, racjonalnej gospodarki materiałami i surowcami.</w:t>
            </w:r>
          </w:p>
          <w:p w:rsidR="004E1816" w:rsidRPr="00A77B5E" w:rsidRDefault="004E1816" w:rsidP="004E1816">
            <w:pPr>
              <w:numPr>
                <w:ilvl w:val="0"/>
                <w:numId w:val="11"/>
              </w:numPr>
              <w:ind w:left="336"/>
              <w:rPr>
                <w:rFonts w:ascii="Calibri" w:hAnsi="Calibri"/>
                <w:sz w:val="18"/>
                <w:szCs w:val="18"/>
              </w:rPr>
            </w:pPr>
            <w:r w:rsidRPr="00A77B5E">
              <w:rPr>
                <w:rFonts w:ascii="Calibri" w:hAnsi="Calibri"/>
                <w:sz w:val="18"/>
                <w:szCs w:val="18"/>
              </w:rPr>
              <w:t>Dokumentacja funkcjonująca w przedsiębiorstwie samochodowym.</w:t>
            </w:r>
          </w:p>
          <w:p w:rsidR="004E1816" w:rsidRPr="00A77B5E" w:rsidRDefault="004E1816" w:rsidP="004E1816">
            <w:pPr>
              <w:numPr>
                <w:ilvl w:val="0"/>
                <w:numId w:val="11"/>
              </w:numPr>
              <w:ind w:left="336"/>
              <w:rPr>
                <w:rFonts w:ascii="Calibri" w:hAnsi="Calibri"/>
                <w:sz w:val="18"/>
                <w:szCs w:val="18"/>
              </w:rPr>
            </w:pPr>
            <w:r w:rsidRPr="00A77B5E">
              <w:rPr>
                <w:rFonts w:ascii="Calibri" w:hAnsi="Calibri"/>
                <w:sz w:val="18"/>
                <w:szCs w:val="18"/>
              </w:rPr>
              <w:t>Biuro obsługi klienta.</w:t>
            </w:r>
          </w:p>
          <w:p w:rsidR="004E1816" w:rsidRPr="00A77B5E" w:rsidRDefault="004E1816" w:rsidP="004E1816">
            <w:pPr>
              <w:numPr>
                <w:ilvl w:val="0"/>
                <w:numId w:val="11"/>
              </w:numPr>
              <w:ind w:left="336"/>
              <w:rPr>
                <w:rFonts w:ascii="Calibri" w:hAnsi="Calibri"/>
                <w:sz w:val="18"/>
                <w:szCs w:val="18"/>
              </w:rPr>
            </w:pPr>
            <w:r w:rsidRPr="00A77B5E">
              <w:rPr>
                <w:rFonts w:ascii="Calibri" w:hAnsi="Calibri"/>
                <w:sz w:val="18"/>
                <w:szCs w:val="18"/>
              </w:rPr>
              <w:t>Organizacja procesu obsługowo-naprawczego.</w:t>
            </w:r>
          </w:p>
          <w:p w:rsidR="004E1816" w:rsidRPr="00A77B5E" w:rsidRDefault="004E1816" w:rsidP="004E1816">
            <w:pPr>
              <w:numPr>
                <w:ilvl w:val="0"/>
                <w:numId w:val="11"/>
              </w:numPr>
              <w:ind w:left="336"/>
              <w:rPr>
                <w:rFonts w:ascii="Calibri" w:hAnsi="Calibri"/>
                <w:sz w:val="18"/>
                <w:szCs w:val="18"/>
              </w:rPr>
            </w:pPr>
            <w:r w:rsidRPr="00A77B5E">
              <w:rPr>
                <w:rFonts w:ascii="Calibri" w:hAnsi="Calibri"/>
                <w:sz w:val="18"/>
                <w:szCs w:val="18"/>
              </w:rPr>
              <w:t>Dokumentowanie i rozliczanie procesu obsługowo-naprawczego.</w:t>
            </w:r>
          </w:p>
          <w:p w:rsidR="004E1816" w:rsidRPr="00A77B5E" w:rsidRDefault="004E1816" w:rsidP="004E1816">
            <w:pPr>
              <w:pStyle w:val="Default"/>
              <w:numPr>
                <w:ilvl w:val="0"/>
                <w:numId w:val="11"/>
              </w:numPr>
              <w:ind w:left="336"/>
              <w:jc w:val="both"/>
              <w:rPr>
                <w:rFonts w:ascii="Calibri" w:hAnsi="Calibri" w:cs="Calibri"/>
                <w:color w:val="auto"/>
                <w:sz w:val="18"/>
                <w:szCs w:val="18"/>
              </w:rPr>
            </w:pPr>
            <w:r w:rsidRPr="00A77B5E">
              <w:rPr>
                <w:rFonts w:ascii="Calibri" w:hAnsi="Calibri" w:cs="Calibri"/>
                <w:color w:val="auto"/>
                <w:sz w:val="18"/>
                <w:szCs w:val="18"/>
              </w:rPr>
              <w:t>Przyrządy pomiarowe i diagnostyczne.</w:t>
            </w:r>
          </w:p>
          <w:p w:rsidR="004E1816" w:rsidRPr="00A77B5E" w:rsidRDefault="004E1816" w:rsidP="004E1816">
            <w:pPr>
              <w:pStyle w:val="Default"/>
              <w:numPr>
                <w:ilvl w:val="0"/>
                <w:numId w:val="11"/>
              </w:numPr>
              <w:ind w:left="336"/>
              <w:jc w:val="both"/>
              <w:rPr>
                <w:rFonts w:ascii="Calibri" w:hAnsi="Calibri" w:cs="Calibri"/>
                <w:color w:val="auto"/>
                <w:sz w:val="18"/>
                <w:szCs w:val="18"/>
              </w:rPr>
            </w:pPr>
            <w:r w:rsidRPr="00A77B5E">
              <w:rPr>
                <w:rFonts w:ascii="Calibri" w:hAnsi="Calibri" w:cs="Calibri"/>
                <w:color w:val="auto"/>
                <w:sz w:val="18"/>
                <w:szCs w:val="18"/>
              </w:rPr>
              <w:t>Lokalizacja uszkodzeń układów elektrycznych i elektronicznych pojazdów samochodowych.</w:t>
            </w:r>
          </w:p>
          <w:p w:rsidR="004E1816" w:rsidRPr="00A77B5E" w:rsidRDefault="004E1816" w:rsidP="004E1816">
            <w:pPr>
              <w:pStyle w:val="Default"/>
              <w:numPr>
                <w:ilvl w:val="0"/>
                <w:numId w:val="11"/>
              </w:numPr>
              <w:ind w:left="336"/>
              <w:rPr>
                <w:rFonts w:ascii="Calibri" w:hAnsi="Calibri" w:cs="Calibri"/>
                <w:color w:val="auto"/>
                <w:sz w:val="18"/>
                <w:szCs w:val="18"/>
              </w:rPr>
            </w:pPr>
            <w:r w:rsidRPr="00A77B5E">
              <w:rPr>
                <w:rFonts w:ascii="Calibri" w:hAnsi="Calibri" w:cs="Calibri"/>
                <w:color w:val="auto"/>
                <w:sz w:val="18"/>
                <w:szCs w:val="18"/>
              </w:rPr>
              <w:t>Metody naprawy układów elektrycznych i elektronicznych pojazdów samochodowych.</w:t>
            </w:r>
          </w:p>
        </w:tc>
      </w:tr>
      <w:tr w:rsidR="004E1816" w:rsidRPr="00A77B5E" w:rsidTr="00C76A88">
        <w:trPr>
          <w:trHeight w:val="320"/>
        </w:trPr>
        <w:tc>
          <w:tcPr>
            <w:tcW w:w="2197" w:type="pct"/>
          </w:tcPr>
          <w:p w:rsidR="004E1816" w:rsidRPr="00A77B5E" w:rsidRDefault="004E1816" w:rsidP="00C76A88">
            <w:pPr>
              <w:pStyle w:val="NormalnyWeb"/>
              <w:jc w:val="left"/>
              <w:rPr>
                <w:rFonts w:ascii="Calibri" w:hAnsi="Calibri" w:cs="Calibri"/>
                <w:sz w:val="18"/>
                <w:szCs w:val="18"/>
                <w:lang w:val="pl-PL"/>
              </w:rPr>
            </w:pPr>
            <w:r w:rsidRPr="00A77B5E">
              <w:rPr>
                <w:rFonts w:ascii="Calibri" w:hAnsi="Calibri" w:cs="Calibri"/>
                <w:sz w:val="18"/>
                <w:szCs w:val="18"/>
                <w:lang w:val="pl-PL"/>
              </w:rPr>
              <w:t>M.12.2.(2)4 zlokalizować uszkodzenia układów elektronicznych pojazdów samochodowych;</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PP</w:t>
            </w: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337" w:type="pct"/>
            <w:vMerge/>
            <w:vAlign w:val="center"/>
          </w:tcPr>
          <w:p w:rsidR="004E1816" w:rsidRPr="00A77B5E" w:rsidRDefault="004E1816" w:rsidP="004E1816">
            <w:pPr>
              <w:pStyle w:val="Default"/>
              <w:numPr>
                <w:ilvl w:val="0"/>
                <w:numId w:val="9"/>
              </w:numPr>
              <w:ind w:left="643"/>
              <w:rPr>
                <w:rFonts w:ascii="Calibri" w:hAnsi="Calibri" w:cs="Calibri"/>
                <w:color w:val="auto"/>
                <w:sz w:val="18"/>
                <w:szCs w:val="18"/>
              </w:rPr>
            </w:pPr>
          </w:p>
        </w:tc>
      </w:tr>
      <w:tr w:rsidR="004E1816" w:rsidRPr="00A77B5E" w:rsidTr="00C76A88">
        <w:trPr>
          <w:trHeight w:val="170"/>
        </w:trPr>
        <w:tc>
          <w:tcPr>
            <w:tcW w:w="2197" w:type="pct"/>
          </w:tcPr>
          <w:p w:rsidR="004E1816" w:rsidRPr="00A77B5E" w:rsidRDefault="004E1816" w:rsidP="00C76A88">
            <w:pPr>
              <w:pStyle w:val="NormalnyWeb"/>
              <w:jc w:val="left"/>
              <w:rPr>
                <w:rFonts w:ascii="Calibri" w:hAnsi="Calibri" w:cs="Calibri"/>
                <w:sz w:val="18"/>
                <w:szCs w:val="18"/>
                <w:lang w:val="pl-PL"/>
              </w:rPr>
            </w:pPr>
            <w:r w:rsidRPr="00A77B5E">
              <w:rPr>
                <w:rFonts w:ascii="Calibri" w:hAnsi="Calibri" w:cs="Calibri"/>
                <w:sz w:val="18"/>
                <w:szCs w:val="18"/>
                <w:lang w:val="pl-PL"/>
              </w:rPr>
              <w:t>M.12.2.(3)3 dobrać metody naprawy układów elektrycznych pojazdów samochodowych;</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PP</w:t>
            </w: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rPr>
          <w:trHeight w:val="340"/>
        </w:trPr>
        <w:tc>
          <w:tcPr>
            <w:tcW w:w="2197" w:type="pct"/>
          </w:tcPr>
          <w:p w:rsidR="004E1816" w:rsidRPr="00A77B5E" w:rsidRDefault="004E1816" w:rsidP="00C76A88">
            <w:pPr>
              <w:pStyle w:val="NormalnyWeb"/>
              <w:jc w:val="left"/>
              <w:rPr>
                <w:rFonts w:ascii="Calibri" w:hAnsi="Calibri" w:cs="Calibri"/>
                <w:sz w:val="18"/>
                <w:szCs w:val="18"/>
                <w:lang w:val="pl-PL"/>
              </w:rPr>
            </w:pPr>
            <w:r w:rsidRPr="00A77B5E">
              <w:rPr>
                <w:rFonts w:ascii="Calibri" w:hAnsi="Calibri" w:cs="Calibri"/>
                <w:sz w:val="18"/>
                <w:szCs w:val="18"/>
                <w:lang w:val="pl-PL"/>
              </w:rPr>
              <w:t>M.12.2.(3)4 dobrać metody naprawy układów elektronicznych pojazdów samochodowych;</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PP</w:t>
            </w: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rPr>
          <w:trHeight w:val="340"/>
        </w:trPr>
        <w:tc>
          <w:tcPr>
            <w:tcW w:w="2197" w:type="pct"/>
          </w:tcPr>
          <w:p w:rsidR="004E1816" w:rsidRPr="00A77B5E" w:rsidRDefault="004E1816" w:rsidP="00C76A88">
            <w:pPr>
              <w:pStyle w:val="NormalnyWeb"/>
              <w:jc w:val="left"/>
              <w:rPr>
                <w:rFonts w:ascii="Calibri" w:hAnsi="Calibri" w:cs="Calibri"/>
                <w:sz w:val="18"/>
                <w:szCs w:val="18"/>
                <w:lang w:val="pl-PL"/>
              </w:rPr>
            </w:pPr>
            <w:r w:rsidRPr="00A77B5E">
              <w:rPr>
                <w:rFonts w:ascii="Calibri" w:hAnsi="Calibri" w:cs="Calibri"/>
                <w:sz w:val="18"/>
                <w:szCs w:val="18"/>
                <w:lang w:val="pl-PL"/>
              </w:rPr>
              <w:t>M.12.2.(4)1 sporządzić zapotrzebowanie na układy lub elementy elektryczne pojazdów samochodowych;</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PP</w:t>
            </w: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rPr>
          <w:trHeight w:val="170"/>
        </w:trPr>
        <w:tc>
          <w:tcPr>
            <w:tcW w:w="2197" w:type="pct"/>
          </w:tcPr>
          <w:p w:rsidR="004E1816" w:rsidRPr="00A77B5E" w:rsidRDefault="004E1816" w:rsidP="00C76A88">
            <w:pPr>
              <w:pStyle w:val="NormalnyWeb"/>
              <w:jc w:val="left"/>
              <w:rPr>
                <w:rFonts w:ascii="Calibri" w:hAnsi="Calibri" w:cs="Calibri"/>
                <w:sz w:val="18"/>
                <w:szCs w:val="18"/>
                <w:lang w:val="pl-PL"/>
              </w:rPr>
            </w:pPr>
            <w:r w:rsidRPr="00A77B5E">
              <w:rPr>
                <w:rFonts w:ascii="Calibri" w:hAnsi="Calibri" w:cs="Calibri"/>
                <w:sz w:val="18"/>
                <w:szCs w:val="18"/>
                <w:lang w:val="pl-PL"/>
              </w:rPr>
              <w:t>M.12.2.(4)2 sporządzić zapotrzebowanie na układy lub elementy elektroniczne pojazdów samochodowych;</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PP</w:t>
            </w: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rPr>
          <w:trHeight w:val="170"/>
        </w:trPr>
        <w:tc>
          <w:tcPr>
            <w:tcW w:w="2197" w:type="pct"/>
          </w:tcPr>
          <w:p w:rsidR="004E1816" w:rsidRPr="00A77B5E" w:rsidRDefault="004E1816" w:rsidP="00C76A88">
            <w:pPr>
              <w:pStyle w:val="NormalnyWeb"/>
              <w:jc w:val="left"/>
              <w:rPr>
                <w:rFonts w:ascii="Calibri" w:hAnsi="Calibri" w:cs="Calibri"/>
                <w:sz w:val="18"/>
                <w:szCs w:val="18"/>
                <w:lang w:val="pl-PL"/>
              </w:rPr>
            </w:pPr>
            <w:r w:rsidRPr="00A77B5E">
              <w:rPr>
                <w:rFonts w:ascii="Calibri" w:hAnsi="Calibri" w:cs="Calibri"/>
                <w:sz w:val="18"/>
                <w:szCs w:val="18"/>
                <w:lang w:val="pl-PL"/>
              </w:rPr>
              <w:t>M.12.2.(5)3 dobrać narzędzia i przyrządy do wykonania napraw układów elektrycznych pojazdów samochodowych i posłużyć się nimi;</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w:t>
            </w: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rPr>
          <w:trHeight w:val="340"/>
        </w:trPr>
        <w:tc>
          <w:tcPr>
            <w:tcW w:w="2197" w:type="pct"/>
          </w:tcPr>
          <w:p w:rsidR="004E1816" w:rsidRPr="00A77B5E" w:rsidRDefault="004E1816" w:rsidP="00C76A88">
            <w:pPr>
              <w:pStyle w:val="NormalnyWeb"/>
              <w:jc w:val="left"/>
              <w:rPr>
                <w:rFonts w:ascii="Calibri" w:hAnsi="Calibri" w:cs="Calibri"/>
                <w:sz w:val="18"/>
                <w:szCs w:val="18"/>
                <w:lang w:val="pl-PL"/>
              </w:rPr>
            </w:pPr>
            <w:r w:rsidRPr="00A77B5E">
              <w:rPr>
                <w:rFonts w:ascii="Calibri" w:hAnsi="Calibri" w:cs="Calibri"/>
                <w:sz w:val="18"/>
                <w:szCs w:val="18"/>
                <w:lang w:val="pl-PL"/>
              </w:rPr>
              <w:t>M.12.2.(5)4 dobrać narzędzia i przyrządy do wykonania napraw układów elektronicznych pojazdów samochodowych i posłużyć się nimi;</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w:t>
            </w: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rPr>
          <w:trHeight w:val="340"/>
        </w:trPr>
        <w:tc>
          <w:tcPr>
            <w:tcW w:w="2197" w:type="pct"/>
          </w:tcPr>
          <w:p w:rsidR="004E1816" w:rsidRPr="00A77B5E" w:rsidRDefault="004E1816" w:rsidP="00C76A88">
            <w:pPr>
              <w:pStyle w:val="NormalnyWeb"/>
              <w:jc w:val="left"/>
              <w:rPr>
                <w:rFonts w:ascii="Calibri" w:hAnsi="Calibri" w:cs="Calibri"/>
                <w:sz w:val="18"/>
                <w:szCs w:val="18"/>
                <w:lang w:val="pl-PL"/>
              </w:rPr>
            </w:pPr>
            <w:r w:rsidRPr="00A77B5E">
              <w:rPr>
                <w:rFonts w:ascii="Calibri" w:hAnsi="Calibri" w:cs="Calibri"/>
                <w:sz w:val="18"/>
                <w:szCs w:val="18"/>
                <w:lang w:val="pl-PL"/>
              </w:rPr>
              <w:t>M.12.2.(6)1 wykonać demontaż układów elektrycznych pojazdów samochodowych;</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w:t>
            </w: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rPr>
          <w:trHeight w:val="340"/>
        </w:trPr>
        <w:tc>
          <w:tcPr>
            <w:tcW w:w="2197" w:type="pct"/>
          </w:tcPr>
          <w:p w:rsidR="004E1816" w:rsidRPr="00A77B5E" w:rsidRDefault="004E1816" w:rsidP="00C76A88">
            <w:pPr>
              <w:pStyle w:val="NormalnyWeb"/>
              <w:jc w:val="left"/>
              <w:rPr>
                <w:rFonts w:ascii="Calibri" w:hAnsi="Calibri" w:cs="Calibri"/>
                <w:sz w:val="18"/>
                <w:szCs w:val="18"/>
                <w:lang w:val="pl-PL"/>
              </w:rPr>
            </w:pPr>
            <w:r w:rsidRPr="00A77B5E">
              <w:rPr>
                <w:rFonts w:ascii="Calibri" w:hAnsi="Calibri" w:cs="Calibri"/>
                <w:sz w:val="18"/>
                <w:szCs w:val="18"/>
                <w:lang w:val="pl-PL"/>
              </w:rPr>
              <w:t>M.12.2.(6)2 wykonać demontaż układów elektronicznych pojazdów samochodowych;</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w:t>
            </w: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rPr>
          <w:trHeight w:val="340"/>
        </w:trPr>
        <w:tc>
          <w:tcPr>
            <w:tcW w:w="2197" w:type="pct"/>
          </w:tcPr>
          <w:p w:rsidR="004E1816" w:rsidRPr="00A77B5E" w:rsidRDefault="004E1816" w:rsidP="00C76A88">
            <w:pPr>
              <w:pStyle w:val="NormalnyWeb"/>
              <w:jc w:val="left"/>
              <w:rPr>
                <w:rFonts w:ascii="Calibri" w:hAnsi="Calibri" w:cs="Calibri"/>
                <w:sz w:val="18"/>
                <w:szCs w:val="18"/>
                <w:lang w:val="pl-PL"/>
              </w:rPr>
            </w:pPr>
            <w:r w:rsidRPr="00A77B5E">
              <w:rPr>
                <w:rFonts w:ascii="Calibri" w:hAnsi="Calibri" w:cs="Calibri"/>
                <w:sz w:val="18"/>
                <w:szCs w:val="18"/>
                <w:lang w:val="pl-PL"/>
              </w:rPr>
              <w:t>M.12.2.(7)1 wymienić uszkodzone układy lub elementy elektryczne pojazdów samochodowych;</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w:t>
            </w: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B</w:t>
            </w: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rPr>
          <w:trHeight w:val="340"/>
        </w:trPr>
        <w:tc>
          <w:tcPr>
            <w:tcW w:w="2197" w:type="pct"/>
          </w:tcPr>
          <w:p w:rsidR="004E1816" w:rsidRPr="00A77B5E" w:rsidRDefault="004E1816" w:rsidP="00C76A88">
            <w:pPr>
              <w:pStyle w:val="NormalnyWeb"/>
              <w:jc w:val="left"/>
              <w:rPr>
                <w:rFonts w:ascii="Calibri" w:hAnsi="Calibri" w:cs="Calibri"/>
                <w:sz w:val="18"/>
                <w:szCs w:val="18"/>
                <w:lang w:val="pl-PL"/>
              </w:rPr>
            </w:pPr>
            <w:r w:rsidRPr="00A77B5E">
              <w:rPr>
                <w:rFonts w:ascii="Calibri" w:hAnsi="Calibri" w:cs="Calibri"/>
                <w:sz w:val="18"/>
                <w:szCs w:val="18"/>
                <w:lang w:val="pl-PL"/>
              </w:rPr>
              <w:t>M.12.2.(7)2 wymienić uszkodzone układy lub elementy elektroniczne pojazdów samochodowych;</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w:t>
            </w: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B</w:t>
            </w: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rPr>
          <w:trHeight w:val="340"/>
        </w:trPr>
        <w:tc>
          <w:tcPr>
            <w:tcW w:w="2197" w:type="pct"/>
          </w:tcPr>
          <w:p w:rsidR="004E1816" w:rsidRPr="00A77B5E" w:rsidRDefault="004E1816" w:rsidP="00C76A88">
            <w:pPr>
              <w:pStyle w:val="NormalnyWeb"/>
              <w:jc w:val="left"/>
              <w:rPr>
                <w:rFonts w:ascii="Calibri" w:hAnsi="Calibri" w:cs="Calibri"/>
                <w:sz w:val="18"/>
                <w:szCs w:val="18"/>
                <w:lang w:val="pl-PL"/>
              </w:rPr>
            </w:pPr>
            <w:r w:rsidRPr="00A77B5E">
              <w:rPr>
                <w:rFonts w:ascii="Calibri" w:hAnsi="Calibri" w:cs="Calibri"/>
                <w:sz w:val="18"/>
                <w:szCs w:val="18"/>
                <w:lang w:val="pl-PL"/>
              </w:rPr>
              <w:lastRenderedPageBreak/>
              <w:t>M.12.2.(8)1 wykonać regulacje elementów układów elektrycznych pojazdów samochodowych;</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PP</w:t>
            </w: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tcPr>
          <w:p w:rsidR="004E1816" w:rsidRPr="00A77B5E" w:rsidRDefault="004E1816" w:rsidP="00C76A88">
            <w:pPr>
              <w:pStyle w:val="NormalnyWeb"/>
              <w:keepNext/>
              <w:spacing w:before="20" w:beforeAutospacing="0" w:after="0" w:afterAutospacing="0"/>
              <w:jc w:val="left"/>
              <w:rPr>
                <w:rFonts w:ascii="Calibri" w:hAnsi="Calibri" w:cs="Calibri"/>
                <w:sz w:val="18"/>
                <w:szCs w:val="18"/>
                <w:lang w:val="pl-PL"/>
              </w:rPr>
            </w:pPr>
            <w:r w:rsidRPr="00A77B5E">
              <w:rPr>
                <w:rFonts w:ascii="Calibri" w:hAnsi="Calibri" w:cs="Calibri"/>
                <w:sz w:val="18"/>
                <w:szCs w:val="18"/>
                <w:lang w:val="pl-PL"/>
              </w:rPr>
              <w:t>M.12.2.(8)2 wykonać regulacje elementów układów elektronicznych pojazdów samochodowych;</w:t>
            </w:r>
          </w:p>
        </w:tc>
        <w:tc>
          <w:tcPr>
            <w:tcW w:w="735" w:type="pct"/>
            <w:vAlign w:val="center"/>
          </w:tcPr>
          <w:p w:rsidR="004E1816" w:rsidRPr="00A77B5E" w:rsidRDefault="004E1816" w:rsidP="00C76A88">
            <w:pPr>
              <w:keepNext/>
              <w:ind w:left="34" w:hanging="34"/>
              <w:contextualSpacing/>
              <w:jc w:val="center"/>
              <w:rPr>
                <w:rFonts w:ascii="Calibri" w:hAnsi="Calibri" w:cs="Calibri"/>
                <w:sz w:val="18"/>
                <w:szCs w:val="18"/>
              </w:rPr>
            </w:pPr>
            <w:r w:rsidRPr="00A77B5E">
              <w:rPr>
                <w:rFonts w:ascii="Calibri" w:hAnsi="Calibri" w:cs="Calibri"/>
                <w:sz w:val="18"/>
                <w:szCs w:val="18"/>
              </w:rPr>
              <w:t>PP</w:t>
            </w:r>
          </w:p>
        </w:tc>
        <w:tc>
          <w:tcPr>
            <w:tcW w:w="731" w:type="pct"/>
            <w:vAlign w:val="center"/>
          </w:tcPr>
          <w:p w:rsidR="004E1816" w:rsidRPr="00A77B5E" w:rsidRDefault="004E1816" w:rsidP="00C76A88">
            <w:pPr>
              <w:keepNext/>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337" w:type="pct"/>
            <w:vMerge w:val="restart"/>
            <w:vAlign w:val="center"/>
          </w:tcPr>
          <w:p w:rsidR="004E1816" w:rsidRPr="00A77B5E" w:rsidRDefault="004E1816" w:rsidP="00C76A88">
            <w:pPr>
              <w:keepNext/>
              <w:rPr>
                <w:rFonts w:ascii="Calibri" w:hAnsi="Calibri" w:cs="Calibri"/>
                <w:sz w:val="18"/>
                <w:szCs w:val="18"/>
              </w:rPr>
            </w:pPr>
          </w:p>
        </w:tc>
      </w:tr>
      <w:tr w:rsidR="004E1816" w:rsidRPr="00A77B5E" w:rsidTr="00C76A88">
        <w:tc>
          <w:tcPr>
            <w:tcW w:w="2197" w:type="pct"/>
          </w:tcPr>
          <w:p w:rsidR="004E1816" w:rsidRPr="00A77B5E" w:rsidRDefault="004E1816" w:rsidP="00C76A88">
            <w:pPr>
              <w:pStyle w:val="NormalnyWeb"/>
              <w:spacing w:before="20" w:beforeAutospacing="0" w:after="0" w:afterAutospacing="0"/>
              <w:jc w:val="left"/>
              <w:rPr>
                <w:rFonts w:ascii="Calibri" w:hAnsi="Calibri" w:cs="Calibri"/>
                <w:sz w:val="18"/>
                <w:szCs w:val="18"/>
                <w:lang w:val="pl-PL"/>
              </w:rPr>
            </w:pPr>
            <w:r w:rsidRPr="00A77B5E">
              <w:rPr>
                <w:rFonts w:ascii="Calibri" w:hAnsi="Calibri" w:cs="Calibri"/>
                <w:sz w:val="18"/>
                <w:szCs w:val="18"/>
                <w:lang w:val="pl-PL"/>
              </w:rPr>
              <w:t>M.12.2.(9)1 sprawdzić działanie układów elektrycznych pojazdów samochodowych po naprawie;</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w:t>
            </w: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tcPr>
          <w:p w:rsidR="004E1816" w:rsidRPr="00A77B5E" w:rsidRDefault="004E1816" w:rsidP="00C76A88">
            <w:pPr>
              <w:pStyle w:val="NormalnyWeb"/>
              <w:spacing w:before="20" w:beforeAutospacing="0" w:after="0" w:afterAutospacing="0"/>
              <w:jc w:val="left"/>
              <w:rPr>
                <w:rFonts w:ascii="Calibri" w:hAnsi="Calibri" w:cs="Calibri"/>
                <w:sz w:val="18"/>
                <w:szCs w:val="18"/>
                <w:lang w:val="pl-PL"/>
              </w:rPr>
            </w:pPr>
            <w:r w:rsidRPr="00A77B5E">
              <w:rPr>
                <w:rFonts w:ascii="Calibri" w:hAnsi="Calibri" w:cs="Calibri"/>
                <w:sz w:val="18"/>
                <w:szCs w:val="18"/>
                <w:lang w:val="pl-PL"/>
              </w:rPr>
              <w:t>M.12.2.(9)2 sprawdzić działanie układów elektronicznych pojazdów samochodowych po naprawie;</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w:t>
            </w: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tcPr>
          <w:p w:rsidR="004E1816" w:rsidRPr="00A77B5E" w:rsidRDefault="004E1816" w:rsidP="00C76A88">
            <w:pPr>
              <w:pStyle w:val="NormalnyWeb"/>
              <w:spacing w:before="20" w:beforeAutospacing="0" w:after="0" w:afterAutospacing="0"/>
              <w:jc w:val="left"/>
              <w:rPr>
                <w:rFonts w:ascii="Calibri" w:hAnsi="Calibri" w:cs="Calibri"/>
                <w:sz w:val="18"/>
                <w:szCs w:val="18"/>
                <w:lang w:val="pl-PL"/>
              </w:rPr>
            </w:pPr>
            <w:r w:rsidRPr="00A77B5E">
              <w:rPr>
                <w:rFonts w:ascii="Calibri" w:hAnsi="Calibri" w:cs="Calibri"/>
                <w:sz w:val="18"/>
                <w:szCs w:val="18"/>
                <w:lang w:val="pl-PL"/>
              </w:rPr>
              <w:t>M.12.2.(10)1 przeprowadzić próby po naprawie układów elektrycznych pojazdów samochodowych;</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PP</w:t>
            </w: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tcPr>
          <w:p w:rsidR="004E1816" w:rsidRPr="00A77B5E" w:rsidRDefault="004E1816" w:rsidP="00C76A88">
            <w:pPr>
              <w:pStyle w:val="NormalnyWeb"/>
              <w:spacing w:before="20" w:beforeAutospacing="0" w:after="0" w:afterAutospacing="0"/>
              <w:jc w:val="left"/>
              <w:rPr>
                <w:rFonts w:ascii="Calibri" w:hAnsi="Calibri" w:cs="Calibri"/>
                <w:sz w:val="18"/>
                <w:szCs w:val="18"/>
                <w:lang w:val="pl-PL"/>
              </w:rPr>
            </w:pPr>
            <w:r w:rsidRPr="00A77B5E">
              <w:rPr>
                <w:rFonts w:ascii="Calibri" w:hAnsi="Calibri" w:cs="Calibri"/>
                <w:sz w:val="18"/>
                <w:szCs w:val="18"/>
                <w:lang w:val="pl-PL"/>
              </w:rPr>
              <w:t>M.12.2.(10)2 przeprowadzić próby po naprawie układów elektronicznych pojazdów samochodowych;</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PP</w:t>
            </w: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tcPr>
          <w:p w:rsidR="004E1816" w:rsidRPr="00A77B5E" w:rsidRDefault="004E1816" w:rsidP="00C76A88">
            <w:pPr>
              <w:pStyle w:val="NormalnyWeb"/>
              <w:spacing w:before="20" w:beforeAutospacing="0" w:after="0" w:afterAutospacing="0"/>
              <w:jc w:val="left"/>
              <w:rPr>
                <w:rFonts w:ascii="Calibri" w:hAnsi="Calibri" w:cs="Calibri"/>
                <w:sz w:val="18"/>
                <w:szCs w:val="18"/>
                <w:lang w:val="pl-PL"/>
              </w:rPr>
            </w:pPr>
            <w:r w:rsidRPr="00A77B5E">
              <w:rPr>
                <w:rFonts w:ascii="Calibri" w:hAnsi="Calibri" w:cs="Calibri"/>
                <w:sz w:val="18"/>
                <w:szCs w:val="18"/>
                <w:lang w:val="pl-PL"/>
              </w:rPr>
              <w:t>M.12.2.(11)1 sporządzić kalkulację kosztów wykonania usługi w zakresie układów elektrycznych;</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w:t>
            </w: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tcPr>
          <w:p w:rsidR="004E1816" w:rsidRPr="00A77B5E" w:rsidRDefault="004E1816" w:rsidP="00C76A88">
            <w:pPr>
              <w:pStyle w:val="NormalnyWeb"/>
              <w:spacing w:before="20" w:beforeAutospacing="0" w:after="0" w:afterAutospacing="0"/>
              <w:jc w:val="left"/>
              <w:rPr>
                <w:rFonts w:ascii="Calibri" w:hAnsi="Calibri" w:cs="Calibri"/>
                <w:sz w:val="18"/>
                <w:szCs w:val="18"/>
                <w:lang w:val="pl-PL"/>
              </w:rPr>
            </w:pPr>
            <w:r w:rsidRPr="00A77B5E">
              <w:rPr>
                <w:rFonts w:ascii="Calibri" w:hAnsi="Calibri" w:cs="Calibri"/>
                <w:sz w:val="18"/>
                <w:szCs w:val="18"/>
                <w:lang w:val="pl-PL"/>
              </w:rPr>
              <w:t>M.12.2.(11)2 sporządzić kalkulację kosztów wykonania usługi w zakresie układów elektronicznych;</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P</w:t>
            </w: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r w:rsidRPr="00A77B5E">
              <w:rPr>
                <w:rFonts w:ascii="Calibri" w:hAnsi="Calibri" w:cs="Calibri"/>
                <w:sz w:val="18"/>
                <w:szCs w:val="18"/>
              </w:rPr>
              <w:t>C</w:t>
            </w: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vAlign w:val="center"/>
          </w:tcPr>
          <w:p w:rsidR="004E1816" w:rsidRPr="00A77B5E" w:rsidRDefault="004E1816" w:rsidP="00C76A88">
            <w:pPr>
              <w:spacing w:before="20"/>
              <w:rPr>
                <w:rFonts w:ascii="Calibri" w:hAnsi="Calibri" w:cs="Calibri"/>
                <w:sz w:val="18"/>
                <w:szCs w:val="18"/>
              </w:rPr>
            </w:pPr>
            <w:r w:rsidRPr="00A77B5E">
              <w:rPr>
                <w:rFonts w:ascii="Calibri" w:hAnsi="Calibri" w:cs="Calibri"/>
                <w:sz w:val="18"/>
                <w:szCs w:val="18"/>
              </w:rPr>
              <w:t>KPS(1)1 stosować zasady kultury osobistej;</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vAlign w:val="center"/>
          </w:tcPr>
          <w:p w:rsidR="004E1816" w:rsidRPr="00A77B5E" w:rsidRDefault="004E1816" w:rsidP="00C76A88">
            <w:pPr>
              <w:spacing w:before="20"/>
              <w:rPr>
                <w:rFonts w:ascii="Calibri" w:hAnsi="Calibri" w:cs="Calibri"/>
                <w:sz w:val="18"/>
                <w:szCs w:val="18"/>
              </w:rPr>
            </w:pPr>
            <w:r w:rsidRPr="00A77B5E">
              <w:rPr>
                <w:rFonts w:ascii="Calibri" w:hAnsi="Calibri" w:cs="Calibri"/>
                <w:sz w:val="18"/>
                <w:szCs w:val="18"/>
              </w:rPr>
              <w:t>KPS(1)2 stosować zasady etyki zawodowej;</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vAlign w:val="center"/>
          </w:tcPr>
          <w:p w:rsidR="004E1816" w:rsidRPr="00A77B5E" w:rsidRDefault="004E1816" w:rsidP="00C76A88">
            <w:pPr>
              <w:spacing w:before="20"/>
              <w:rPr>
                <w:rFonts w:ascii="Calibri" w:hAnsi="Calibri" w:cs="Calibri"/>
                <w:sz w:val="18"/>
                <w:szCs w:val="18"/>
              </w:rPr>
            </w:pPr>
            <w:r w:rsidRPr="00A77B5E">
              <w:rPr>
                <w:rFonts w:ascii="Calibri" w:hAnsi="Calibri" w:cs="Calibri"/>
                <w:sz w:val="18"/>
                <w:szCs w:val="18"/>
              </w:rPr>
              <w:t>KPS(2)1 zaproponować sposoby rozwiązywania problemów;</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vAlign w:val="center"/>
          </w:tcPr>
          <w:p w:rsidR="004E1816" w:rsidRPr="00A77B5E" w:rsidRDefault="004E1816" w:rsidP="00C76A88">
            <w:pPr>
              <w:spacing w:before="20"/>
              <w:rPr>
                <w:rFonts w:ascii="Calibri" w:hAnsi="Calibri" w:cs="Calibri"/>
                <w:sz w:val="18"/>
                <w:szCs w:val="18"/>
              </w:rPr>
            </w:pPr>
            <w:r w:rsidRPr="00A77B5E">
              <w:rPr>
                <w:rFonts w:ascii="Calibri" w:hAnsi="Calibri" w:cs="Calibri"/>
                <w:sz w:val="18"/>
                <w:szCs w:val="18"/>
              </w:rPr>
              <w:t>KPS(2)2 dążyć wytrwale do celu;</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vAlign w:val="center"/>
          </w:tcPr>
          <w:p w:rsidR="004E1816" w:rsidRPr="00A77B5E" w:rsidRDefault="004E1816" w:rsidP="00C76A88">
            <w:pPr>
              <w:spacing w:before="20"/>
              <w:rPr>
                <w:rFonts w:ascii="Calibri" w:hAnsi="Calibri" w:cs="Calibri"/>
                <w:sz w:val="18"/>
                <w:szCs w:val="18"/>
              </w:rPr>
            </w:pPr>
            <w:r w:rsidRPr="00A77B5E">
              <w:rPr>
                <w:rFonts w:ascii="Calibri" w:hAnsi="Calibri" w:cs="Calibri"/>
                <w:sz w:val="18"/>
                <w:szCs w:val="18"/>
              </w:rPr>
              <w:t>KPS(2)3 zrealizować działania zgodnie z własnymi pomysłami;</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vAlign w:val="center"/>
          </w:tcPr>
          <w:p w:rsidR="004E1816" w:rsidRPr="00A77B5E" w:rsidRDefault="004E1816" w:rsidP="00C76A88">
            <w:pPr>
              <w:spacing w:before="20"/>
              <w:rPr>
                <w:rFonts w:ascii="Calibri" w:hAnsi="Calibri" w:cs="Calibri"/>
                <w:sz w:val="18"/>
                <w:szCs w:val="18"/>
              </w:rPr>
            </w:pPr>
            <w:r w:rsidRPr="00A77B5E">
              <w:rPr>
                <w:rFonts w:ascii="Calibri" w:hAnsi="Calibri" w:cs="Calibri"/>
                <w:sz w:val="18"/>
                <w:szCs w:val="18"/>
              </w:rPr>
              <w:t>KPS(2)4 zainicjować zmiany mające pozytywny wpływ na środowisko pracy;</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vAlign w:val="center"/>
          </w:tcPr>
          <w:p w:rsidR="004E1816" w:rsidRPr="00A77B5E" w:rsidRDefault="004E1816" w:rsidP="00C76A88">
            <w:pPr>
              <w:spacing w:before="20"/>
              <w:rPr>
                <w:rFonts w:ascii="Calibri" w:hAnsi="Calibri" w:cs="Calibri"/>
                <w:sz w:val="18"/>
                <w:szCs w:val="18"/>
              </w:rPr>
            </w:pPr>
            <w:r w:rsidRPr="00A77B5E">
              <w:rPr>
                <w:rFonts w:ascii="Calibri" w:hAnsi="Calibri" w:cs="Calibri"/>
                <w:sz w:val="18"/>
                <w:szCs w:val="18"/>
              </w:rPr>
              <w:t>KPS(3)1 analizować rezultaty działań;</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vAlign w:val="center"/>
          </w:tcPr>
          <w:p w:rsidR="004E1816" w:rsidRPr="00A77B5E" w:rsidRDefault="004E1816" w:rsidP="00C76A88">
            <w:pPr>
              <w:spacing w:before="20"/>
              <w:rPr>
                <w:rFonts w:ascii="Calibri" w:hAnsi="Calibri" w:cs="Calibri"/>
                <w:sz w:val="18"/>
                <w:szCs w:val="18"/>
              </w:rPr>
            </w:pPr>
            <w:r w:rsidRPr="00A77B5E">
              <w:rPr>
                <w:rFonts w:ascii="Calibri" w:hAnsi="Calibri" w:cs="Calibri"/>
                <w:sz w:val="18"/>
                <w:szCs w:val="18"/>
              </w:rPr>
              <w:t>KPS(3)2 uświadomić sobie konsekwencje działań;</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vAlign w:val="center"/>
          </w:tcPr>
          <w:p w:rsidR="004E1816" w:rsidRPr="00A77B5E" w:rsidRDefault="004E1816" w:rsidP="00C76A88">
            <w:pPr>
              <w:spacing w:before="20"/>
              <w:rPr>
                <w:rFonts w:ascii="Calibri" w:hAnsi="Calibri" w:cs="Calibri"/>
                <w:sz w:val="18"/>
                <w:szCs w:val="18"/>
              </w:rPr>
            </w:pPr>
            <w:r w:rsidRPr="00A77B5E">
              <w:rPr>
                <w:rFonts w:ascii="Calibri" w:hAnsi="Calibri" w:cs="Calibri"/>
                <w:sz w:val="18"/>
                <w:szCs w:val="18"/>
              </w:rPr>
              <w:t>KPS(4)1 analizować zmiany zachodzące w branży;</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vAlign w:val="center"/>
          </w:tcPr>
          <w:p w:rsidR="004E1816" w:rsidRPr="00A77B5E" w:rsidRDefault="004E1816" w:rsidP="00C76A88">
            <w:pPr>
              <w:spacing w:before="20"/>
              <w:rPr>
                <w:rFonts w:ascii="Calibri" w:hAnsi="Calibri" w:cs="Calibri"/>
                <w:sz w:val="18"/>
                <w:szCs w:val="18"/>
              </w:rPr>
            </w:pPr>
            <w:r w:rsidRPr="00A77B5E">
              <w:rPr>
                <w:rFonts w:ascii="Calibri" w:hAnsi="Calibri" w:cs="Calibri"/>
                <w:sz w:val="18"/>
                <w:szCs w:val="18"/>
              </w:rPr>
              <w:t>KPS(4)2 podejmować nowe wyzwania;</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vAlign w:val="center"/>
          </w:tcPr>
          <w:p w:rsidR="004E1816" w:rsidRPr="00A77B5E" w:rsidRDefault="004E1816" w:rsidP="00C76A88">
            <w:pPr>
              <w:spacing w:before="20"/>
              <w:rPr>
                <w:rFonts w:ascii="Calibri" w:hAnsi="Calibri" w:cs="Calibri"/>
                <w:sz w:val="18"/>
                <w:szCs w:val="18"/>
              </w:rPr>
            </w:pPr>
            <w:r w:rsidRPr="00A77B5E">
              <w:rPr>
                <w:rFonts w:ascii="Calibri" w:hAnsi="Calibri" w:cs="Calibri"/>
                <w:sz w:val="18"/>
                <w:szCs w:val="18"/>
              </w:rPr>
              <w:t>KPS(4)3 wykazać się otwartością na zmiany w zakresie stosowanych metod i technik pracy</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vAlign w:val="center"/>
          </w:tcPr>
          <w:p w:rsidR="004E1816" w:rsidRPr="00A77B5E" w:rsidRDefault="004E1816" w:rsidP="00C76A88">
            <w:pPr>
              <w:spacing w:before="40" w:after="20"/>
              <w:rPr>
                <w:rFonts w:ascii="Calibri" w:hAnsi="Calibri" w:cs="Calibri"/>
                <w:sz w:val="18"/>
                <w:szCs w:val="18"/>
              </w:rPr>
            </w:pPr>
            <w:r w:rsidRPr="00A77B5E">
              <w:rPr>
                <w:rFonts w:ascii="Calibri" w:hAnsi="Calibri" w:cs="Calibri"/>
                <w:sz w:val="18"/>
                <w:szCs w:val="18"/>
              </w:rPr>
              <w:t>KPS(5)1 przewidywać sytuacje wywołujące stres;</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1337" w:type="pct"/>
            <w:vMerge w:val="restart"/>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vAlign w:val="center"/>
          </w:tcPr>
          <w:p w:rsidR="004E1816" w:rsidRPr="00A77B5E" w:rsidRDefault="004E1816" w:rsidP="00C76A88">
            <w:pPr>
              <w:spacing w:before="40" w:after="20"/>
              <w:rPr>
                <w:rFonts w:ascii="Calibri" w:hAnsi="Calibri" w:cs="Calibri"/>
                <w:sz w:val="18"/>
                <w:szCs w:val="18"/>
              </w:rPr>
            </w:pPr>
            <w:r w:rsidRPr="00A77B5E">
              <w:rPr>
                <w:rFonts w:ascii="Calibri" w:hAnsi="Calibri" w:cs="Calibri"/>
                <w:sz w:val="18"/>
                <w:szCs w:val="18"/>
              </w:rPr>
              <w:t>KPS(5)2 stosować sposoby radzenia sobie ze stresem;</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vAlign w:val="center"/>
          </w:tcPr>
          <w:p w:rsidR="004E1816" w:rsidRPr="00A77B5E" w:rsidRDefault="004E1816" w:rsidP="00C76A88">
            <w:pPr>
              <w:spacing w:before="40" w:after="20"/>
              <w:rPr>
                <w:rFonts w:ascii="Calibri" w:hAnsi="Calibri" w:cs="Calibri"/>
                <w:sz w:val="18"/>
                <w:szCs w:val="18"/>
              </w:rPr>
            </w:pPr>
            <w:r w:rsidRPr="00A77B5E">
              <w:rPr>
                <w:rFonts w:ascii="Calibri" w:hAnsi="Calibri" w:cs="Calibri"/>
                <w:sz w:val="18"/>
                <w:szCs w:val="18"/>
              </w:rPr>
              <w:t>KPS(5)3 określić skutki stresu;</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vAlign w:val="center"/>
          </w:tcPr>
          <w:p w:rsidR="004E1816" w:rsidRPr="00A77B5E" w:rsidRDefault="004E1816" w:rsidP="00C76A88">
            <w:pPr>
              <w:spacing w:before="40" w:after="20"/>
              <w:rPr>
                <w:rFonts w:ascii="Calibri" w:hAnsi="Calibri" w:cs="Calibri"/>
                <w:sz w:val="18"/>
                <w:szCs w:val="18"/>
              </w:rPr>
            </w:pPr>
            <w:r w:rsidRPr="00A77B5E">
              <w:rPr>
                <w:rFonts w:ascii="Calibri" w:hAnsi="Calibri" w:cs="Calibri"/>
                <w:sz w:val="18"/>
                <w:szCs w:val="18"/>
              </w:rPr>
              <w:t>KPS(6)1 przejawiać gotowość do ciągłego uczenia się i doskonalenia zawodowego;</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vAlign w:val="center"/>
          </w:tcPr>
          <w:p w:rsidR="004E1816" w:rsidRPr="00A77B5E" w:rsidRDefault="004E1816" w:rsidP="00C76A88">
            <w:pPr>
              <w:spacing w:before="40" w:after="20"/>
              <w:rPr>
                <w:rFonts w:ascii="Calibri" w:hAnsi="Calibri" w:cs="Calibri"/>
                <w:sz w:val="18"/>
                <w:szCs w:val="18"/>
              </w:rPr>
            </w:pPr>
            <w:r w:rsidRPr="00A77B5E">
              <w:rPr>
                <w:rFonts w:ascii="Calibri" w:hAnsi="Calibri" w:cs="Calibri"/>
                <w:sz w:val="18"/>
                <w:szCs w:val="18"/>
              </w:rPr>
              <w:lastRenderedPageBreak/>
              <w:t>KPS(6)2 wykorzystać różne źródła informacji w celu doskonalenia umiejętności zawodowych;</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vAlign w:val="center"/>
          </w:tcPr>
          <w:p w:rsidR="004E1816" w:rsidRPr="00A77B5E" w:rsidRDefault="004E1816" w:rsidP="00C76A88">
            <w:pPr>
              <w:spacing w:before="40" w:after="20"/>
              <w:rPr>
                <w:rFonts w:ascii="Calibri" w:hAnsi="Calibri" w:cs="Calibri"/>
                <w:sz w:val="18"/>
                <w:szCs w:val="18"/>
              </w:rPr>
            </w:pPr>
            <w:r w:rsidRPr="00A77B5E">
              <w:rPr>
                <w:rFonts w:ascii="Calibri" w:hAnsi="Calibri" w:cs="Calibri"/>
                <w:sz w:val="18"/>
                <w:szCs w:val="18"/>
              </w:rPr>
              <w:t>KPS(7)1 przyjmować odpowiedzialność za powierzone informacje zawodowe;</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vAlign w:val="center"/>
          </w:tcPr>
          <w:p w:rsidR="004E1816" w:rsidRPr="00A77B5E" w:rsidRDefault="004E1816" w:rsidP="00C76A88">
            <w:pPr>
              <w:spacing w:before="40" w:after="20"/>
              <w:rPr>
                <w:rFonts w:ascii="Calibri" w:hAnsi="Calibri" w:cs="Calibri"/>
                <w:sz w:val="18"/>
                <w:szCs w:val="18"/>
              </w:rPr>
            </w:pPr>
            <w:r w:rsidRPr="00A77B5E">
              <w:rPr>
                <w:rFonts w:ascii="Calibri" w:hAnsi="Calibri" w:cs="Calibri"/>
                <w:sz w:val="18"/>
                <w:szCs w:val="18"/>
              </w:rPr>
              <w:t>KPS(7)2 respektować zasady dotyczące przestrzegania tajemnicy zawodowej;</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vAlign w:val="center"/>
          </w:tcPr>
          <w:p w:rsidR="004E1816" w:rsidRPr="00A77B5E" w:rsidRDefault="004E1816" w:rsidP="00C76A88">
            <w:pPr>
              <w:spacing w:before="40" w:after="20"/>
              <w:rPr>
                <w:rFonts w:ascii="Calibri" w:hAnsi="Calibri" w:cs="Calibri"/>
                <w:sz w:val="18"/>
                <w:szCs w:val="18"/>
              </w:rPr>
            </w:pPr>
            <w:r w:rsidRPr="00A77B5E">
              <w:rPr>
                <w:rFonts w:ascii="Calibri" w:hAnsi="Calibri" w:cs="Calibri"/>
                <w:sz w:val="18"/>
                <w:szCs w:val="18"/>
              </w:rPr>
              <w:t>KPS(7)3 określić konsekwencje nieprzestrzegania tajemnicy zawodowej;</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vAlign w:val="center"/>
          </w:tcPr>
          <w:p w:rsidR="004E1816" w:rsidRPr="00A77B5E" w:rsidRDefault="004E1816" w:rsidP="00C76A88">
            <w:pPr>
              <w:spacing w:before="40" w:after="20"/>
              <w:rPr>
                <w:rFonts w:ascii="Calibri" w:hAnsi="Calibri" w:cs="Calibri"/>
                <w:sz w:val="18"/>
                <w:szCs w:val="18"/>
              </w:rPr>
            </w:pPr>
            <w:r w:rsidRPr="00A77B5E">
              <w:rPr>
                <w:rFonts w:ascii="Calibri" w:hAnsi="Calibri" w:cs="Calibri"/>
                <w:sz w:val="18"/>
                <w:szCs w:val="18"/>
              </w:rPr>
              <w:t>KPS(8)1 ocenić ryzyko podejmowanych działań;</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vAlign w:val="center"/>
          </w:tcPr>
          <w:p w:rsidR="004E1816" w:rsidRPr="00A77B5E" w:rsidRDefault="004E1816" w:rsidP="00C76A88">
            <w:pPr>
              <w:pStyle w:val="NormalnyWeb"/>
              <w:spacing w:before="40" w:beforeAutospacing="0" w:after="20" w:afterAutospacing="0"/>
              <w:jc w:val="left"/>
              <w:rPr>
                <w:rFonts w:ascii="Calibri" w:hAnsi="Calibri" w:cs="Calibri"/>
                <w:sz w:val="18"/>
                <w:szCs w:val="18"/>
                <w:lang w:val="pl-PL"/>
              </w:rPr>
            </w:pPr>
            <w:r w:rsidRPr="00A77B5E">
              <w:rPr>
                <w:rFonts w:ascii="Calibri" w:hAnsi="Calibri" w:cs="Calibri"/>
                <w:sz w:val="18"/>
                <w:szCs w:val="18"/>
                <w:lang w:val="pl-PL" w:eastAsia="pl-PL"/>
              </w:rPr>
              <w:t>KPS(8)2 przyjąć na siebie odpowiedzialność za podejmowane działania;</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vAlign w:val="center"/>
          </w:tcPr>
          <w:p w:rsidR="004E1816" w:rsidRPr="00A77B5E" w:rsidRDefault="004E1816" w:rsidP="00C76A88">
            <w:pPr>
              <w:spacing w:before="40" w:after="20"/>
              <w:rPr>
                <w:rFonts w:ascii="Calibri" w:hAnsi="Calibri" w:cs="Calibri"/>
                <w:sz w:val="18"/>
                <w:szCs w:val="18"/>
              </w:rPr>
            </w:pPr>
            <w:r w:rsidRPr="00A77B5E">
              <w:rPr>
                <w:rFonts w:ascii="Calibri" w:hAnsi="Calibri" w:cs="Calibri"/>
                <w:sz w:val="18"/>
                <w:szCs w:val="18"/>
              </w:rPr>
              <w:t>KPS(8)3 wyciągać wnioski z podejmowanych działań;</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vAlign w:val="center"/>
          </w:tcPr>
          <w:p w:rsidR="004E1816" w:rsidRPr="00A77B5E" w:rsidRDefault="004E1816" w:rsidP="00C76A88">
            <w:pPr>
              <w:spacing w:before="40" w:after="20"/>
              <w:rPr>
                <w:rFonts w:ascii="Calibri" w:hAnsi="Calibri" w:cs="Calibri"/>
                <w:sz w:val="18"/>
                <w:szCs w:val="18"/>
              </w:rPr>
            </w:pPr>
            <w:r w:rsidRPr="00A77B5E">
              <w:rPr>
                <w:rFonts w:ascii="Calibri" w:hAnsi="Calibri" w:cs="Calibri"/>
                <w:sz w:val="18"/>
                <w:szCs w:val="18"/>
              </w:rPr>
              <w:t>KPS(9)1 stosować techniki negocjacyjne;</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vAlign w:val="center"/>
          </w:tcPr>
          <w:p w:rsidR="004E1816" w:rsidRPr="00A77B5E" w:rsidRDefault="004E1816" w:rsidP="00C76A88">
            <w:pPr>
              <w:spacing w:before="40" w:after="20"/>
              <w:rPr>
                <w:rFonts w:ascii="Calibri" w:hAnsi="Calibri" w:cs="Calibri"/>
                <w:sz w:val="18"/>
                <w:szCs w:val="18"/>
              </w:rPr>
            </w:pPr>
            <w:r w:rsidRPr="00A77B5E">
              <w:rPr>
                <w:rFonts w:ascii="Calibri" w:hAnsi="Calibri" w:cs="Calibri"/>
                <w:sz w:val="18"/>
                <w:szCs w:val="18"/>
              </w:rPr>
              <w:t>KPS(9)2 zachowywać się asertywnie;</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vAlign w:val="center"/>
          </w:tcPr>
          <w:p w:rsidR="004E1816" w:rsidRPr="00A77B5E" w:rsidRDefault="004E1816" w:rsidP="00C76A88">
            <w:pPr>
              <w:spacing w:before="40" w:after="20"/>
              <w:rPr>
                <w:rFonts w:ascii="Calibri" w:hAnsi="Calibri" w:cs="Calibri"/>
                <w:sz w:val="18"/>
                <w:szCs w:val="18"/>
              </w:rPr>
            </w:pPr>
            <w:r w:rsidRPr="00A77B5E">
              <w:rPr>
                <w:rFonts w:ascii="Calibri" w:hAnsi="Calibri" w:cs="Calibri"/>
                <w:sz w:val="18"/>
                <w:szCs w:val="18"/>
              </w:rPr>
              <w:t>KPS(9)3 proponować konstruktywne rozwiązania;</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vAlign w:val="center"/>
          </w:tcPr>
          <w:p w:rsidR="004E1816" w:rsidRPr="00A77B5E" w:rsidRDefault="004E1816" w:rsidP="00C76A88">
            <w:pPr>
              <w:spacing w:before="40" w:after="20"/>
              <w:rPr>
                <w:rFonts w:ascii="Calibri" w:hAnsi="Calibri" w:cs="Calibri"/>
                <w:sz w:val="18"/>
                <w:szCs w:val="18"/>
              </w:rPr>
            </w:pPr>
            <w:r w:rsidRPr="00A77B5E">
              <w:rPr>
                <w:rFonts w:ascii="Calibri" w:hAnsi="Calibri" w:cs="Calibri"/>
                <w:sz w:val="18"/>
                <w:szCs w:val="18"/>
              </w:rPr>
              <w:t>KPS(10)1 doskonalić swoje umiejętności komunikacyjne;</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vAlign w:val="center"/>
          </w:tcPr>
          <w:p w:rsidR="004E1816" w:rsidRPr="00A77B5E" w:rsidRDefault="004E1816" w:rsidP="00C76A88">
            <w:pPr>
              <w:spacing w:before="40" w:after="20"/>
              <w:rPr>
                <w:rFonts w:ascii="Calibri" w:hAnsi="Calibri" w:cs="Calibri"/>
                <w:sz w:val="18"/>
                <w:szCs w:val="18"/>
              </w:rPr>
            </w:pPr>
            <w:r w:rsidRPr="00A77B5E">
              <w:rPr>
                <w:rFonts w:ascii="Calibri" w:hAnsi="Calibri" w:cs="Calibri"/>
                <w:sz w:val="18"/>
                <w:szCs w:val="18"/>
              </w:rPr>
              <w:t>KPS(10)2 uwzględniać opinie i pomysły innych członków zespołu;</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vAlign w:val="center"/>
          </w:tcPr>
          <w:p w:rsidR="004E1816" w:rsidRPr="00A77B5E" w:rsidRDefault="004E1816" w:rsidP="00C76A88">
            <w:pPr>
              <w:spacing w:before="40" w:after="20"/>
              <w:rPr>
                <w:rFonts w:ascii="Calibri" w:hAnsi="Calibri" w:cs="Calibri"/>
                <w:sz w:val="18"/>
                <w:szCs w:val="18"/>
              </w:rPr>
            </w:pPr>
            <w:r w:rsidRPr="00A77B5E">
              <w:rPr>
                <w:rFonts w:ascii="Calibri" w:hAnsi="Calibri" w:cs="Calibri"/>
                <w:sz w:val="18"/>
                <w:szCs w:val="18"/>
              </w:rPr>
              <w:t>KPS(10)3 modyfikować działania w oparciu o wspólnie wypracowane stanowisko;</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1337"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2197" w:type="pct"/>
            <w:vAlign w:val="center"/>
          </w:tcPr>
          <w:p w:rsidR="004E1816" w:rsidRPr="00A77B5E" w:rsidRDefault="004E1816" w:rsidP="00C76A88">
            <w:pPr>
              <w:spacing w:before="40" w:after="20"/>
              <w:rPr>
                <w:rFonts w:ascii="Calibri" w:hAnsi="Calibri" w:cs="Calibri"/>
                <w:sz w:val="18"/>
                <w:szCs w:val="18"/>
              </w:rPr>
            </w:pPr>
            <w:r w:rsidRPr="00A77B5E">
              <w:rPr>
                <w:rFonts w:ascii="Calibri" w:hAnsi="Calibri" w:cs="Calibri"/>
                <w:sz w:val="18"/>
                <w:szCs w:val="18"/>
              </w:rPr>
              <w:t>KPS(10)4 rozwiązywać konflikty w zespole;</w:t>
            </w:r>
          </w:p>
        </w:tc>
        <w:tc>
          <w:tcPr>
            <w:tcW w:w="735"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731" w:type="pct"/>
            <w:vAlign w:val="center"/>
          </w:tcPr>
          <w:p w:rsidR="004E1816" w:rsidRPr="00A77B5E" w:rsidRDefault="004E1816" w:rsidP="00C76A88">
            <w:pPr>
              <w:ind w:left="34" w:hanging="34"/>
              <w:contextualSpacing/>
              <w:jc w:val="center"/>
              <w:rPr>
                <w:rFonts w:ascii="Calibri" w:hAnsi="Calibri" w:cs="Calibri"/>
                <w:sz w:val="18"/>
                <w:szCs w:val="18"/>
              </w:rPr>
            </w:pPr>
          </w:p>
        </w:tc>
        <w:tc>
          <w:tcPr>
            <w:tcW w:w="1337" w:type="pct"/>
            <w:vMerge/>
            <w:vAlign w:val="center"/>
          </w:tcPr>
          <w:p w:rsidR="004E1816" w:rsidRPr="00A77B5E" w:rsidRDefault="004E1816" w:rsidP="00C76A88">
            <w:pPr>
              <w:rPr>
                <w:rFonts w:ascii="Calibri" w:hAnsi="Calibri" w:cs="Calibri"/>
                <w:sz w:val="18"/>
                <w:szCs w:val="18"/>
              </w:rPr>
            </w:pPr>
          </w:p>
        </w:tc>
      </w:tr>
    </w:tbl>
    <w:p w:rsidR="004E1816" w:rsidRPr="00A77B5E" w:rsidRDefault="004E1816" w:rsidP="004E1816">
      <w:pPr>
        <w:pStyle w:val="Akapitzlist"/>
        <w:spacing w:after="0" w:line="240" w:lineRule="auto"/>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20"/>
      </w:tblGrid>
      <w:tr w:rsidR="004E1816" w:rsidRPr="00A77B5E" w:rsidTr="00C76A88">
        <w:trPr>
          <w:tblHeader/>
        </w:trPr>
        <w:tc>
          <w:tcPr>
            <w:tcW w:w="5000" w:type="pct"/>
            <w:shd w:val="clear" w:color="auto" w:fill="F2F2F2"/>
            <w:vAlign w:val="center"/>
          </w:tcPr>
          <w:p w:rsidR="004E1816" w:rsidRPr="00A77B5E" w:rsidRDefault="004E1816" w:rsidP="00C76A88">
            <w:pPr>
              <w:rPr>
                <w:rFonts w:ascii="Calibri" w:hAnsi="Calibri"/>
                <w:b/>
                <w:sz w:val="18"/>
                <w:szCs w:val="18"/>
              </w:rPr>
            </w:pPr>
            <w:r w:rsidRPr="00A77B5E">
              <w:rPr>
                <w:rFonts w:ascii="Calibri" w:hAnsi="Calibri"/>
                <w:b/>
                <w:sz w:val="18"/>
                <w:szCs w:val="18"/>
              </w:rPr>
              <w:t>7.2. Naprawa elektrycznych i elektronicznych układów pojazdów samochodowych</w:t>
            </w:r>
          </w:p>
        </w:tc>
      </w:tr>
      <w:tr w:rsidR="004E1816" w:rsidRPr="00A77B5E" w:rsidTr="00C76A88">
        <w:tc>
          <w:tcPr>
            <w:tcW w:w="5000" w:type="pct"/>
            <w:vAlign w:val="center"/>
          </w:tcPr>
          <w:p w:rsidR="004E1816" w:rsidRPr="00A77B5E" w:rsidRDefault="004E1816" w:rsidP="00C76A88">
            <w:pPr>
              <w:spacing w:before="60"/>
              <w:jc w:val="both"/>
              <w:rPr>
                <w:rFonts w:ascii="Calibri" w:hAnsi="Calibri"/>
                <w:b/>
                <w:bCs/>
                <w:sz w:val="18"/>
                <w:szCs w:val="18"/>
              </w:rPr>
            </w:pPr>
            <w:r w:rsidRPr="00A77B5E">
              <w:rPr>
                <w:rFonts w:ascii="Calibri" w:hAnsi="Calibri"/>
                <w:b/>
                <w:bCs/>
                <w:sz w:val="18"/>
                <w:szCs w:val="18"/>
              </w:rPr>
              <w:t>Planowane zadania</w:t>
            </w:r>
          </w:p>
          <w:p w:rsidR="004E1816" w:rsidRPr="00A77B5E" w:rsidRDefault="004E1816" w:rsidP="00C76A88">
            <w:pPr>
              <w:rPr>
                <w:rFonts w:ascii="Calibri" w:hAnsi="Calibri"/>
                <w:b/>
                <w:bCs/>
                <w:sz w:val="18"/>
                <w:szCs w:val="18"/>
              </w:rPr>
            </w:pPr>
            <w:r w:rsidRPr="00A77B5E">
              <w:rPr>
                <w:rFonts w:ascii="Calibri" w:hAnsi="Calibri"/>
                <w:b/>
                <w:sz w:val="18"/>
                <w:szCs w:val="18"/>
              </w:rPr>
              <w:t>Analizowanie kosztów usługi</w:t>
            </w:r>
          </w:p>
          <w:p w:rsidR="004E1816" w:rsidRPr="00A77B5E" w:rsidRDefault="004E1816" w:rsidP="00C76A88">
            <w:pPr>
              <w:rPr>
                <w:rFonts w:ascii="Calibri" w:hAnsi="Calibri" w:cs="Calibri"/>
                <w:b/>
                <w:bCs/>
                <w:sz w:val="18"/>
                <w:szCs w:val="18"/>
                <w:lang w:eastAsia="en-US"/>
              </w:rPr>
            </w:pPr>
            <w:r w:rsidRPr="00A77B5E">
              <w:rPr>
                <w:rFonts w:ascii="Calibri" w:hAnsi="Calibri"/>
                <w:sz w:val="18"/>
                <w:szCs w:val="18"/>
              </w:rPr>
              <w:t>Dobierz, a następnie wypełnij dokumenty niezbędne do rozliczenia obsługi lub naprawy wykonanej w przedsiębiorstwie samochodowym. Dokonaj analizy kosztów przeprowadzonej usługi pojazdu samochodowego.</w:t>
            </w:r>
          </w:p>
          <w:p w:rsidR="004E1816" w:rsidRPr="00A77B5E" w:rsidRDefault="004E1816" w:rsidP="00C76A88">
            <w:pPr>
              <w:jc w:val="both"/>
              <w:rPr>
                <w:rFonts w:ascii="Calibri" w:hAnsi="Calibri"/>
                <w:b/>
                <w:bCs/>
                <w:sz w:val="18"/>
                <w:szCs w:val="18"/>
              </w:rPr>
            </w:pPr>
            <w:r w:rsidRPr="00A77B5E">
              <w:rPr>
                <w:rFonts w:ascii="Calibri" w:hAnsi="Calibri"/>
                <w:b/>
                <w:bCs/>
                <w:sz w:val="18"/>
                <w:szCs w:val="18"/>
              </w:rPr>
              <w:t>Naprawa alternatora</w:t>
            </w:r>
          </w:p>
          <w:p w:rsidR="004E1816" w:rsidRPr="00A77B5E" w:rsidRDefault="004E1816" w:rsidP="00C76A88">
            <w:pPr>
              <w:pStyle w:val="Default"/>
              <w:jc w:val="both"/>
              <w:rPr>
                <w:rFonts w:ascii="Calibri" w:hAnsi="Calibri" w:cs="Calibri"/>
                <w:bCs/>
                <w:color w:val="auto"/>
                <w:sz w:val="18"/>
                <w:szCs w:val="18"/>
              </w:rPr>
            </w:pPr>
            <w:r w:rsidRPr="00A77B5E">
              <w:rPr>
                <w:rFonts w:ascii="Calibri" w:hAnsi="Calibri" w:cs="Calibri"/>
                <w:b/>
                <w:bCs/>
                <w:color w:val="auto"/>
                <w:sz w:val="18"/>
                <w:szCs w:val="18"/>
              </w:rPr>
              <w:t xml:space="preserve">W ramach zadania wykonaj następujące czynności: </w:t>
            </w:r>
            <w:r w:rsidRPr="00A77B5E">
              <w:rPr>
                <w:rFonts w:ascii="Calibri" w:hAnsi="Calibri" w:cs="Calibri"/>
                <w:bCs/>
                <w:color w:val="auto"/>
                <w:sz w:val="18"/>
                <w:szCs w:val="18"/>
              </w:rPr>
              <w:t>sprawdź połączenia przewodów; skontroluj pracę alternatora oscyloskopem; zinterpretuj wskazania oscyloskopu; zlokalizuj uszkodzony element np. obwodu wzbudzenia; napraw alternator.</w:t>
            </w:r>
          </w:p>
        </w:tc>
      </w:tr>
      <w:tr w:rsidR="004E1816" w:rsidRPr="00A77B5E" w:rsidTr="00C76A88">
        <w:tc>
          <w:tcPr>
            <w:tcW w:w="5000" w:type="pct"/>
            <w:vAlign w:val="center"/>
          </w:tcPr>
          <w:p w:rsidR="004E1816" w:rsidRPr="00A77B5E" w:rsidRDefault="004E1816" w:rsidP="00C76A88">
            <w:pPr>
              <w:spacing w:before="60"/>
              <w:jc w:val="both"/>
              <w:rPr>
                <w:rFonts w:ascii="Calibri" w:hAnsi="Calibri" w:cs="Calibri"/>
                <w:b/>
                <w:sz w:val="18"/>
                <w:szCs w:val="18"/>
                <w:lang w:eastAsia="en-US"/>
              </w:rPr>
            </w:pPr>
            <w:r w:rsidRPr="00A77B5E">
              <w:rPr>
                <w:rFonts w:ascii="Calibri" w:hAnsi="Calibri"/>
                <w:b/>
                <w:sz w:val="18"/>
                <w:szCs w:val="18"/>
              </w:rPr>
              <w:t>Warunki osiągania efektów kształcenia w tym środki dydaktyczne, metody, formy organizacyjne</w:t>
            </w:r>
          </w:p>
          <w:p w:rsidR="004E1816" w:rsidRPr="00A77B5E" w:rsidRDefault="004E1816" w:rsidP="00C76A88">
            <w:pPr>
              <w:rPr>
                <w:rFonts w:ascii="Calibri" w:hAnsi="Calibri"/>
                <w:sz w:val="18"/>
                <w:szCs w:val="18"/>
              </w:rPr>
            </w:pPr>
            <w:r w:rsidRPr="00A77B5E">
              <w:rPr>
                <w:rFonts w:ascii="Calibri" w:hAnsi="Calibri"/>
                <w:sz w:val="18"/>
                <w:szCs w:val="18"/>
              </w:rPr>
              <w:t>Zajęcia edukacyjne mogą być prowadzone w:</w:t>
            </w:r>
          </w:p>
          <w:p w:rsidR="004E1816" w:rsidRPr="00A77B5E" w:rsidRDefault="004E1816" w:rsidP="004E1816">
            <w:pPr>
              <w:numPr>
                <w:ilvl w:val="0"/>
                <w:numId w:val="12"/>
              </w:numPr>
              <w:ind w:left="284" w:hanging="218"/>
              <w:jc w:val="both"/>
              <w:rPr>
                <w:rFonts w:ascii="Calibri" w:hAnsi="Calibri"/>
                <w:sz w:val="18"/>
                <w:szCs w:val="18"/>
              </w:rPr>
            </w:pPr>
            <w:r w:rsidRPr="00A77B5E">
              <w:rPr>
                <w:rFonts w:ascii="Calibri" w:hAnsi="Calibri"/>
                <w:sz w:val="18"/>
                <w:szCs w:val="18"/>
              </w:rPr>
              <w:t>pracowni budowy i eksploatacji pojazdów samochodowych, wyposażonej w modele pojazdów, zespoły i części pojazdów, modele przedstawiające stopień zużycia oraz sposoby regeneracji części pojazdów, zestawy do demonstracji budowy i działania elektrycznych i elektronicznych układów pojazdów samochodowych, materiały eksploatacyjne, dokumentacje techniczno-obsługowe pojazdów, katalogi części zamiennych;</w:t>
            </w:r>
          </w:p>
          <w:p w:rsidR="004E1816" w:rsidRPr="00A77B5E" w:rsidRDefault="004E1816" w:rsidP="004E1816">
            <w:pPr>
              <w:numPr>
                <w:ilvl w:val="0"/>
                <w:numId w:val="12"/>
              </w:numPr>
              <w:ind w:left="284" w:hanging="218"/>
              <w:jc w:val="both"/>
              <w:rPr>
                <w:rFonts w:ascii="Calibri" w:hAnsi="Calibri"/>
                <w:sz w:val="18"/>
                <w:szCs w:val="18"/>
              </w:rPr>
            </w:pPr>
            <w:r w:rsidRPr="00A77B5E">
              <w:rPr>
                <w:rFonts w:ascii="Calibri" w:hAnsi="Calibri"/>
                <w:sz w:val="18"/>
                <w:szCs w:val="18"/>
              </w:rPr>
              <w:t xml:space="preserve">pracowni mechatroniki samochodowej, wyposażonej w zestawy elementów wykonawczych(elektrycznych, pneumatycznych i hydraulicznych); czujniki i przetworniki; elementy instalacji </w:t>
            </w:r>
            <w:r w:rsidRPr="00A77B5E">
              <w:rPr>
                <w:rFonts w:ascii="Calibri" w:hAnsi="Calibri"/>
                <w:sz w:val="18"/>
                <w:szCs w:val="18"/>
              </w:rPr>
              <w:lastRenderedPageBreak/>
              <w:t>elektrycznych i urządzeń sterujących; przyrządy pomiarowe; zestawy panelowe układów elektrycznych i elektronicznych</w:t>
            </w:r>
          </w:p>
          <w:p w:rsidR="004E1816" w:rsidRPr="00A77B5E" w:rsidRDefault="004E1816" w:rsidP="004E1816">
            <w:pPr>
              <w:numPr>
                <w:ilvl w:val="0"/>
                <w:numId w:val="12"/>
              </w:numPr>
              <w:ind w:left="284" w:hanging="218"/>
              <w:jc w:val="both"/>
              <w:rPr>
                <w:rFonts w:ascii="Calibri" w:hAnsi="Calibri"/>
                <w:sz w:val="18"/>
                <w:szCs w:val="18"/>
              </w:rPr>
            </w:pPr>
            <w:r w:rsidRPr="00A77B5E">
              <w:rPr>
                <w:rFonts w:ascii="Calibri" w:hAnsi="Calibri"/>
                <w:sz w:val="18"/>
                <w:szCs w:val="18"/>
              </w:rPr>
              <w:t>pracowni diagnostyki samochodowej, wyposażonej w dokumentacje techniczno-obsługowe pojazdów; linię diagnostyczną; urządzenia diagnostyczne do pomiaru geometrii podwozia; urządzenia diagnostyczne do pomiaru emisji spalin; samochodowy komputer diagnostyczny z oprogramowaniem; stanowisko komputerowe do weryfikacji wyników; narzędzia monterskie; klucze dynamometryczne.</w:t>
            </w:r>
          </w:p>
          <w:p w:rsidR="004E1816" w:rsidRPr="00A77B5E" w:rsidRDefault="004E1816" w:rsidP="00C76A88">
            <w:pPr>
              <w:rPr>
                <w:rFonts w:ascii="Calibri" w:hAnsi="Calibri"/>
                <w:b/>
                <w:sz w:val="18"/>
                <w:szCs w:val="18"/>
              </w:rPr>
            </w:pPr>
            <w:r w:rsidRPr="00A77B5E">
              <w:rPr>
                <w:rFonts w:ascii="Calibri" w:hAnsi="Calibri"/>
                <w:b/>
                <w:sz w:val="18"/>
                <w:szCs w:val="18"/>
              </w:rPr>
              <w:t>Środki dydaktyczne</w:t>
            </w:r>
          </w:p>
          <w:p w:rsidR="004E1816" w:rsidRPr="00A77B5E" w:rsidRDefault="004E1816" w:rsidP="00C76A88">
            <w:pPr>
              <w:jc w:val="both"/>
              <w:rPr>
                <w:rFonts w:ascii="Calibri" w:hAnsi="Calibri"/>
                <w:sz w:val="18"/>
                <w:szCs w:val="18"/>
              </w:rPr>
            </w:pPr>
            <w:r w:rsidRPr="00A77B5E">
              <w:rPr>
                <w:rFonts w:ascii="Calibri" w:hAnsi="Calibri"/>
                <w:sz w:val="18"/>
                <w:szCs w:val="18"/>
              </w:rPr>
              <w:t xml:space="preserve">Zestawy ćwiczeń, instrukcje do ćwiczeń, pakiety edukacyjne dla uczniów, karty samooceny, karty pracy dla uczniów. Czasopisma branżowe, katalogi, poradniki zawodowe, dokumentacje techniczno-obsługowe pojazdów, katalogi części zamiennych, filmy i prezentacje multimedialne w zakresie budowy i zasady działania elektrycznych i elektronicznych układów </w:t>
            </w:r>
            <w:r w:rsidRPr="00A77B5E">
              <w:rPr>
                <w:rFonts w:ascii="Calibri" w:hAnsi="Calibri"/>
                <w:bCs/>
                <w:sz w:val="18"/>
                <w:szCs w:val="18"/>
              </w:rPr>
              <w:t>pojazdu samochodowego</w:t>
            </w:r>
            <w:r w:rsidRPr="00A77B5E">
              <w:rPr>
                <w:rFonts w:ascii="Calibri" w:hAnsi="Calibri"/>
                <w:sz w:val="18"/>
                <w:szCs w:val="18"/>
              </w:rPr>
              <w:t xml:space="preserve">. </w:t>
            </w:r>
          </w:p>
          <w:p w:rsidR="004E1816" w:rsidRPr="00A77B5E" w:rsidRDefault="004E1816" w:rsidP="00C76A88">
            <w:pPr>
              <w:rPr>
                <w:rFonts w:ascii="Calibri" w:hAnsi="Calibri"/>
                <w:b/>
                <w:sz w:val="18"/>
                <w:szCs w:val="18"/>
              </w:rPr>
            </w:pPr>
            <w:r w:rsidRPr="00A77B5E">
              <w:rPr>
                <w:rFonts w:ascii="Calibri" w:hAnsi="Calibri"/>
                <w:b/>
                <w:sz w:val="18"/>
                <w:szCs w:val="18"/>
              </w:rPr>
              <w:t>Zalecane metody dydaktyczne</w:t>
            </w:r>
          </w:p>
          <w:p w:rsidR="004E1816" w:rsidRPr="00A77B5E" w:rsidRDefault="004E1816" w:rsidP="00C76A88">
            <w:pPr>
              <w:jc w:val="both"/>
              <w:rPr>
                <w:rFonts w:ascii="Calibri" w:hAnsi="Calibri"/>
                <w:sz w:val="18"/>
                <w:szCs w:val="18"/>
              </w:rPr>
            </w:pPr>
            <w:r w:rsidRPr="00A77B5E">
              <w:rPr>
                <w:rFonts w:ascii="Calibri" w:hAnsi="Calibri"/>
                <w:sz w:val="18"/>
                <w:szCs w:val="18"/>
              </w:rPr>
              <w:t xml:space="preserve">W wyniku realizacji programu nauczania tego działu programowego uczeń opanować ma umiejętności w zakresie diagnozowania i naprawy poszczególnych elektrycznych i elektronicznych układów pojazdu samochodowego, dokumentowania otrzymanych wyników i ich interpretowania. Dlatego też ważne jest osiągnięcie przez ucznia umiejętności rozróżniania i rozpoznawania elektrycznych i elektronicznych układów </w:t>
            </w:r>
            <w:r w:rsidRPr="00A77B5E">
              <w:rPr>
                <w:rFonts w:ascii="Calibri" w:hAnsi="Calibri"/>
                <w:bCs/>
                <w:sz w:val="18"/>
                <w:szCs w:val="18"/>
              </w:rPr>
              <w:t>pojazdu samochodowego.</w:t>
            </w:r>
          </w:p>
          <w:p w:rsidR="004E1816" w:rsidRPr="00A77B5E" w:rsidRDefault="004E1816" w:rsidP="00C76A88">
            <w:pPr>
              <w:jc w:val="both"/>
              <w:rPr>
                <w:rFonts w:ascii="Calibri" w:hAnsi="Calibri"/>
                <w:sz w:val="18"/>
                <w:szCs w:val="18"/>
              </w:rPr>
            </w:pPr>
            <w:r w:rsidRPr="00A77B5E">
              <w:rPr>
                <w:rFonts w:ascii="Calibri" w:hAnsi="Calibri"/>
                <w:sz w:val="18"/>
                <w:szCs w:val="18"/>
              </w:rPr>
              <w:t>Należy też zwrócić szczególną uwagę na umiejętność korzystania z literatury fachowej i danych zawartych w instrukcjach. Podczas procesu kształcenia zaleca się stosowanie metody tekstu przewodniego, metodę projektów, pokazu z instruktażem i ćwiczeń.</w:t>
            </w:r>
          </w:p>
          <w:p w:rsidR="004E1816" w:rsidRPr="00A77B5E" w:rsidRDefault="004E1816" w:rsidP="00C76A88">
            <w:pPr>
              <w:jc w:val="both"/>
              <w:rPr>
                <w:rFonts w:ascii="Calibri" w:hAnsi="Calibri"/>
                <w:sz w:val="18"/>
                <w:szCs w:val="18"/>
              </w:rPr>
            </w:pPr>
            <w:r w:rsidRPr="00A77B5E">
              <w:rPr>
                <w:rFonts w:ascii="Calibri" w:hAnsi="Calibri"/>
                <w:sz w:val="18"/>
                <w:szCs w:val="18"/>
              </w:rPr>
              <w:t xml:space="preserve">Aby ułatwić uczniom zrozumienie zagadnień związanych z poznaniem budowy pojazdu samochodowego oraz działania poszczególnych </w:t>
            </w:r>
            <w:r w:rsidRPr="00A77B5E">
              <w:rPr>
                <w:rFonts w:ascii="Calibri" w:hAnsi="Calibri"/>
                <w:bCs/>
                <w:sz w:val="18"/>
                <w:szCs w:val="18"/>
              </w:rPr>
              <w:t xml:space="preserve">zespołów i podzespołów </w:t>
            </w:r>
            <w:r w:rsidRPr="00A77B5E">
              <w:rPr>
                <w:rFonts w:ascii="Calibri" w:hAnsi="Calibri"/>
                <w:sz w:val="18"/>
                <w:szCs w:val="18"/>
              </w:rPr>
              <w:t>zaleca się wykorzystanie filmów poglądowych oraz prezentacji multimedialnych. Wykonywane ćwiczeń należy poprzedzić szczegółowym instruktarzem, a następnie zwracać uwagę na właściwe wykorzystywanie instrukcji serwisowych i dostępnych różnorodnych źródeł informacji.</w:t>
            </w:r>
          </w:p>
          <w:p w:rsidR="004E1816" w:rsidRPr="00A77B5E" w:rsidRDefault="004E1816" w:rsidP="00C76A88">
            <w:pPr>
              <w:rPr>
                <w:rFonts w:ascii="Calibri" w:hAnsi="Calibri"/>
                <w:b/>
                <w:sz w:val="18"/>
                <w:szCs w:val="18"/>
              </w:rPr>
            </w:pPr>
            <w:r w:rsidRPr="00A77B5E">
              <w:rPr>
                <w:rFonts w:ascii="Calibri" w:hAnsi="Calibri"/>
                <w:b/>
                <w:sz w:val="18"/>
                <w:szCs w:val="18"/>
              </w:rPr>
              <w:t>Formy organizacyjne</w:t>
            </w:r>
          </w:p>
          <w:p w:rsidR="004E1816" w:rsidRPr="00A77B5E" w:rsidRDefault="004E1816" w:rsidP="00C76A88">
            <w:pPr>
              <w:rPr>
                <w:rFonts w:ascii="Calibri" w:hAnsi="Calibri" w:cs="Calibri"/>
                <w:sz w:val="18"/>
                <w:szCs w:val="18"/>
                <w:lang w:eastAsia="en-US"/>
              </w:rPr>
            </w:pPr>
            <w:r w:rsidRPr="00A77B5E">
              <w:rPr>
                <w:rFonts w:ascii="Calibri" w:hAnsi="Calibri"/>
                <w:sz w:val="18"/>
                <w:szCs w:val="18"/>
              </w:rPr>
              <w:t>Zajęcia powinny być prowadzone z wykorzystaniem zróżnicowanych form: indywidualnie oraz grupowo (3-6 uczniów).</w:t>
            </w:r>
          </w:p>
        </w:tc>
      </w:tr>
      <w:tr w:rsidR="004E1816" w:rsidRPr="00A77B5E" w:rsidTr="00C76A88">
        <w:tc>
          <w:tcPr>
            <w:tcW w:w="5000" w:type="pct"/>
            <w:vAlign w:val="center"/>
          </w:tcPr>
          <w:p w:rsidR="004E1816" w:rsidRPr="00A77B5E" w:rsidRDefault="004E1816" w:rsidP="00C76A88">
            <w:pPr>
              <w:rPr>
                <w:rFonts w:ascii="Calibri" w:hAnsi="Calibri" w:cs="Calibri"/>
                <w:b/>
                <w:sz w:val="18"/>
                <w:szCs w:val="18"/>
                <w:lang w:eastAsia="en-US"/>
              </w:rPr>
            </w:pPr>
            <w:r w:rsidRPr="00A77B5E">
              <w:rPr>
                <w:rFonts w:ascii="Calibri" w:hAnsi="Calibri"/>
                <w:b/>
                <w:sz w:val="18"/>
                <w:szCs w:val="18"/>
              </w:rPr>
              <w:lastRenderedPageBreak/>
              <w:t xml:space="preserve">Propozycje kryteriów oceny i metod sprawdzania efektów kształcenia </w:t>
            </w:r>
          </w:p>
          <w:p w:rsidR="004E1816" w:rsidRPr="00A77B5E" w:rsidRDefault="004E1816" w:rsidP="00C76A88">
            <w:pPr>
              <w:rPr>
                <w:rFonts w:ascii="Calibri" w:hAnsi="Calibri" w:cs="Calibri"/>
                <w:sz w:val="18"/>
                <w:szCs w:val="18"/>
                <w:lang w:eastAsia="en-US"/>
              </w:rPr>
            </w:pPr>
            <w:r w:rsidRPr="00A77B5E">
              <w:rPr>
                <w:rFonts w:ascii="Calibri" w:hAnsi="Calibri"/>
                <w:sz w:val="18"/>
                <w:szCs w:val="18"/>
              </w:rPr>
              <w:t>Do oceny osiągnięć edukacyjnych uczących się proponuje się przeprowadzenie testu wielokrotnego wyboru oraz próby pracy.</w:t>
            </w:r>
          </w:p>
        </w:tc>
      </w:tr>
      <w:tr w:rsidR="004E1816" w:rsidRPr="00A77B5E" w:rsidTr="00C76A88">
        <w:tc>
          <w:tcPr>
            <w:tcW w:w="5000" w:type="pct"/>
            <w:vAlign w:val="center"/>
          </w:tcPr>
          <w:p w:rsidR="004E1816" w:rsidRPr="00A77B5E" w:rsidRDefault="004E1816" w:rsidP="00C76A88">
            <w:pPr>
              <w:spacing w:before="60"/>
              <w:jc w:val="both"/>
              <w:rPr>
                <w:rFonts w:ascii="Calibri" w:hAnsi="Calibri" w:cs="Calibri"/>
                <w:sz w:val="18"/>
                <w:szCs w:val="18"/>
                <w:lang w:eastAsia="en-US"/>
              </w:rPr>
            </w:pPr>
            <w:r w:rsidRPr="00A77B5E">
              <w:rPr>
                <w:rFonts w:ascii="Calibri" w:hAnsi="Calibri"/>
                <w:b/>
                <w:sz w:val="18"/>
                <w:szCs w:val="18"/>
              </w:rPr>
              <w:t>Formy indywidualizacji pracy uczniów</w:t>
            </w:r>
            <w:r w:rsidRPr="00A77B5E">
              <w:rPr>
                <w:rFonts w:ascii="Calibri" w:hAnsi="Calibri"/>
                <w:sz w:val="18"/>
                <w:szCs w:val="18"/>
              </w:rPr>
              <w:t xml:space="preserve"> uwzględniające:</w:t>
            </w:r>
          </w:p>
          <w:p w:rsidR="004E1816" w:rsidRPr="00A77B5E" w:rsidRDefault="004E1816" w:rsidP="00C76A88">
            <w:pPr>
              <w:pStyle w:val="Listapunktowana"/>
            </w:pPr>
            <w:r w:rsidRPr="00A77B5E">
              <w:t>dostosowanie warunków, środków, metod i form kształcenia do potrzeb ucznia</w:t>
            </w:r>
          </w:p>
          <w:p w:rsidR="004E1816" w:rsidRPr="00A77B5E" w:rsidRDefault="004E1816" w:rsidP="00C76A88">
            <w:pPr>
              <w:pStyle w:val="Listapunktowana"/>
              <w:rPr>
                <w:rFonts w:cs="Calibri"/>
                <w:lang w:eastAsia="en-US"/>
              </w:rPr>
            </w:pPr>
            <w:r w:rsidRPr="00A77B5E">
              <w:t>dostosowanie warunków, środków, metod i form kształcenia do możliwości ucznia.</w:t>
            </w:r>
          </w:p>
        </w:tc>
      </w:tr>
    </w:tbl>
    <w:p w:rsidR="004E1816" w:rsidRPr="00A77B5E" w:rsidRDefault="004E1816" w:rsidP="004E1816">
      <w:pPr>
        <w:pStyle w:val="Akapitzlist"/>
        <w:spacing w:after="0" w:line="240" w:lineRule="auto"/>
        <w:ind w:left="0"/>
      </w:pPr>
    </w:p>
    <w:p w:rsidR="004E1816" w:rsidRPr="00A77B5E" w:rsidRDefault="004E1816" w:rsidP="004E1816">
      <w:pPr>
        <w:pStyle w:val="Nagwek2"/>
      </w:pPr>
      <w:r w:rsidRPr="00A77B5E">
        <w:br w:type="page"/>
      </w:r>
      <w:bookmarkStart w:id="1" w:name="_Toc327729176"/>
      <w:bookmarkStart w:id="2" w:name="_Toc328603662"/>
      <w:bookmarkStart w:id="3" w:name="_Toc337556153"/>
      <w:r w:rsidRPr="00A77B5E">
        <w:lastRenderedPageBreak/>
        <w:t>8. Techniki wytwarzania</w:t>
      </w:r>
      <w:bookmarkEnd w:id="1"/>
      <w:bookmarkEnd w:id="2"/>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58"/>
        <w:gridCol w:w="1536"/>
        <w:gridCol w:w="1533"/>
        <w:gridCol w:w="4693"/>
      </w:tblGrid>
      <w:tr w:rsidR="004E1816" w:rsidRPr="00A77B5E" w:rsidTr="00C76A88">
        <w:trPr>
          <w:tblHeader/>
        </w:trPr>
        <w:tc>
          <w:tcPr>
            <w:tcW w:w="5000" w:type="pct"/>
            <w:gridSpan w:val="4"/>
            <w:shd w:val="clear" w:color="auto" w:fill="F2F2F2"/>
            <w:vAlign w:val="center"/>
          </w:tcPr>
          <w:p w:rsidR="004E1816" w:rsidRPr="00A77B5E" w:rsidRDefault="004E1816" w:rsidP="00C76A88">
            <w:pPr>
              <w:rPr>
                <w:rFonts w:ascii="Calibri" w:hAnsi="Calibri" w:cs="Calibri"/>
                <w:b/>
                <w:bCs/>
                <w:sz w:val="18"/>
                <w:szCs w:val="18"/>
              </w:rPr>
            </w:pPr>
            <w:r w:rsidRPr="00A77B5E">
              <w:rPr>
                <w:rFonts w:ascii="Calibri" w:hAnsi="Calibri" w:cs="Calibri"/>
                <w:b/>
                <w:bCs/>
                <w:sz w:val="18"/>
                <w:szCs w:val="18"/>
              </w:rPr>
              <w:t>8.1. Rysunek techniczny</w:t>
            </w:r>
          </w:p>
        </w:tc>
      </w:tr>
      <w:tr w:rsidR="004E1816" w:rsidRPr="00A77B5E" w:rsidTr="00C76A88">
        <w:tc>
          <w:tcPr>
            <w:tcW w:w="2271" w:type="pct"/>
            <w:shd w:val="clear" w:color="auto" w:fill="F2F2F2"/>
            <w:vAlign w:val="center"/>
          </w:tcPr>
          <w:p w:rsidR="004E1816" w:rsidRPr="00A77B5E" w:rsidRDefault="004E1816" w:rsidP="00C76A88">
            <w:pPr>
              <w:jc w:val="center"/>
              <w:rPr>
                <w:rFonts w:ascii="Calibri" w:hAnsi="Calibri" w:cs="Calibri"/>
                <w:sz w:val="18"/>
                <w:szCs w:val="18"/>
              </w:rPr>
            </w:pPr>
            <w:r w:rsidRPr="00A77B5E">
              <w:rPr>
                <w:rFonts w:ascii="Calibri" w:hAnsi="Calibri" w:cs="Calibri"/>
                <w:b/>
                <w:bCs/>
                <w:sz w:val="18"/>
                <w:szCs w:val="18"/>
              </w:rPr>
              <w:t>Uszczegółowione efekty kształcenia</w:t>
            </w:r>
          </w:p>
          <w:p w:rsidR="004E1816" w:rsidRPr="00A77B5E" w:rsidRDefault="004E1816" w:rsidP="00C76A88">
            <w:pPr>
              <w:jc w:val="center"/>
              <w:rPr>
                <w:rFonts w:ascii="Calibri" w:hAnsi="Calibri" w:cs="Calibri"/>
                <w:sz w:val="18"/>
                <w:szCs w:val="18"/>
              </w:rPr>
            </w:pPr>
            <w:r w:rsidRPr="00A77B5E">
              <w:rPr>
                <w:rFonts w:ascii="Calibri" w:hAnsi="Calibri" w:cs="Calibri"/>
                <w:b/>
                <w:bCs/>
                <w:sz w:val="18"/>
                <w:szCs w:val="18"/>
              </w:rPr>
              <w:t>Uczeń po zrealizowaniu zajęć potrafi</w:t>
            </w:r>
          </w:p>
        </w:tc>
        <w:tc>
          <w:tcPr>
            <w:tcW w:w="540" w:type="pct"/>
            <w:shd w:val="clear" w:color="auto" w:fill="F2F2F2"/>
            <w:vAlign w:val="center"/>
          </w:tcPr>
          <w:p w:rsidR="004E1816" w:rsidRPr="00A77B5E" w:rsidRDefault="004E1816" w:rsidP="00C76A88">
            <w:pPr>
              <w:jc w:val="center"/>
              <w:rPr>
                <w:rFonts w:ascii="Calibri" w:hAnsi="Calibri" w:cs="Calibri"/>
                <w:b/>
                <w:sz w:val="18"/>
                <w:szCs w:val="18"/>
              </w:rPr>
            </w:pPr>
            <w:r w:rsidRPr="00A77B5E">
              <w:rPr>
                <w:rFonts w:ascii="Calibri" w:hAnsi="Calibri" w:cs="Calibri"/>
                <w:b/>
                <w:sz w:val="18"/>
                <w:szCs w:val="18"/>
              </w:rPr>
              <w:t>Poziom wymagań programowych</w:t>
            </w:r>
          </w:p>
        </w:tc>
        <w:tc>
          <w:tcPr>
            <w:tcW w:w="539" w:type="pct"/>
            <w:shd w:val="clear" w:color="auto" w:fill="F2F2F2"/>
            <w:vAlign w:val="center"/>
          </w:tcPr>
          <w:p w:rsidR="004E1816" w:rsidRPr="00A77B5E" w:rsidRDefault="004E1816" w:rsidP="00C76A88">
            <w:pPr>
              <w:jc w:val="center"/>
              <w:rPr>
                <w:rFonts w:ascii="Calibri" w:hAnsi="Calibri" w:cs="Calibri"/>
                <w:b/>
                <w:sz w:val="18"/>
                <w:szCs w:val="18"/>
              </w:rPr>
            </w:pPr>
            <w:r w:rsidRPr="00A77B5E">
              <w:rPr>
                <w:rFonts w:ascii="Calibri" w:hAnsi="Calibri" w:cs="Calibri"/>
                <w:b/>
                <w:sz w:val="18"/>
                <w:szCs w:val="18"/>
              </w:rPr>
              <w:t>Kategoria taksonomiczna</w:t>
            </w:r>
          </w:p>
        </w:tc>
        <w:tc>
          <w:tcPr>
            <w:tcW w:w="1650" w:type="pct"/>
            <w:shd w:val="clear" w:color="auto" w:fill="F2F2F2"/>
            <w:vAlign w:val="center"/>
          </w:tcPr>
          <w:p w:rsidR="004E1816" w:rsidRPr="00A77B5E" w:rsidRDefault="004E1816" w:rsidP="00C76A88">
            <w:pPr>
              <w:jc w:val="center"/>
              <w:rPr>
                <w:rFonts w:ascii="Calibri" w:hAnsi="Calibri" w:cs="Calibri"/>
                <w:b/>
                <w:bCs/>
                <w:sz w:val="18"/>
                <w:szCs w:val="18"/>
              </w:rPr>
            </w:pPr>
            <w:r w:rsidRPr="00A77B5E">
              <w:rPr>
                <w:rFonts w:ascii="Calibri" w:hAnsi="Calibri" w:cs="Calibri"/>
                <w:b/>
                <w:bCs/>
                <w:sz w:val="18"/>
                <w:szCs w:val="18"/>
              </w:rPr>
              <w:t>Materiał nauczania</w:t>
            </w:r>
          </w:p>
        </w:tc>
      </w:tr>
      <w:tr w:rsidR="004E1816" w:rsidRPr="00A77B5E" w:rsidTr="00C76A88">
        <w:trPr>
          <w:trHeight w:val="320"/>
        </w:trPr>
        <w:tc>
          <w:tcPr>
            <w:tcW w:w="2271" w:type="pct"/>
          </w:tcPr>
          <w:p w:rsidR="004E1816" w:rsidRPr="00A77B5E" w:rsidRDefault="004E1816" w:rsidP="00C76A88">
            <w:pPr>
              <w:rPr>
                <w:rFonts w:ascii="Calibri" w:hAnsi="Calibri" w:cs="Calibri"/>
                <w:b/>
                <w:bCs/>
                <w:sz w:val="18"/>
                <w:szCs w:val="18"/>
              </w:rPr>
            </w:pPr>
            <w:r w:rsidRPr="00A77B5E">
              <w:rPr>
                <w:rFonts w:ascii="Calibri" w:hAnsi="Calibri" w:cs="Calibri"/>
                <w:sz w:val="18"/>
                <w:szCs w:val="18"/>
              </w:rPr>
              <w:t>BHP(7)3 zorganizować stanowisko pracy zgodnie z obowiązującymi wymaganiami ergonomii, przepisami bezpieczeństwa i higieny pracy, ochrony przeciwpożarowej i ochrony środowiska;</w:t>
            </w:r>
          </w:p>
        </w:tc>
        <w:tc>
          <w:tcPr>
            <w:tcW w:w="540" w:type="pct"/>
            <w:vAlign w:val="center"/>
          </w:tcPr>
          <w:p w:rsidR="004E1816" w:rsidRPr="00A77B5E" w:rsidRDefault="004E1816" w:rsidP="00C76A88">
            <w:pPr>
              <w:jc w:val="center"/>
              <w:rPr>
                <w:rFonts w:ascii="Calibri" w:hAnsi="Calibri" w:cs="Calibri"/>
                <w:sz w:val="18"/>
                <w:szCs w:val="18"/>
              </w:rPr>
            </w:pPr>
            <w:r w:rsidRPr="00A77B5E">
              <w:rPr>
                <w:rFonts w:ascii="Calibri" w:hAnsi="Calibri" w:cs="Calibri"/>
                <w:sz w:val="18"/>
                <w:szCs w:val="18"/>
              </w:rPr>
              <w:t>P</w:t>
            </w:r>
          </w:p>
        </w:tc>
        <w:tc>
          <w:tcPr>
            <w:tcW w:w="539" w:type="pct"/>
            <w:vAlign w:val="center"/>
          </w:tcPr>
          <w:p w:rsidR="004E1816" w:rsidRPr="00A77B5E" w:rsidRDefault="004E1816" w:rsidP="00C76A88">
            <w:pPr>
              <w:jc w:val="center"/>
              <w:rPr>
                <w:rFonts w:ascii="Calibri" w:hAnsi="Calibri" w:cs="Calibri"/>
                <w:sz w:val="18"/>
                <w:szCs w:val="18"/>
              </w:rPr>
            </w:pPr>
            <w:r w:rsidRPr="00A77B5E">
              <w:rPr>
                <w:rFonts w:ascii="Calibri" w:hAnsi="Calibri" w:cs="Calibri"/>
                <w:sz w:val="18"/>
                <w:szCs w:val="18"/>
              </w:rPr>
              <w:t>C</w:t>
            </w:r>
          </w:p>
        </w:tc>
        <w:tc>
          <w:tcPr>
            <w:tcW w:w="1650" w:type="pct"/>
            <w:vMerge w:val="restart"/>
          </w:tcPr>
          <w:p w:rsidR="004E1816" w:rsidRPr="00A77B5E" w:rsidRDefault="004E1816" w:rsidP="004E1816">
            <w:pPr>
              <w:numPr>
                <w:ilvl w:val="0"/>
                <w:numId w:val="2"/>
              </w:numPr>
              <w:rPr>
                <w:rFonts w:ascii="Calibri" w:hAnsi="Calibri" w:cs="Calibri"/>
                <w:sz w:val="18"/>
                <w:szCs w:val="18"/>
              </w:rPr>
            </w:pPr>
            <w:r w:rsidRPr="00A77B5E">
              <w:rPr>
                <w:rFonts w:ascii="Calibri" w:hAnsi="Calibri" w:cs="Calibri"/>
                <w:sz w:val="18"/>
                <w:szCs w:val="18"/>
              </w:rPr>
              <w:t>Przepisy dotyczące BHP, ergonomii, ochrony przeciwpożarowej, stosowania urządzeń elektrycznych.</w:t>
            </w:r>
          </w:p>
          <w:p w:rsidR="004E1816" w:rsidRPr="00A77B5E" w:rsidRDefault="004E1816" w:rsidP="004E1816">
            <w:pPr>
              <w:numPr>
                <w:ilvl w:val="0"/>
                <w:numId w:val="2"/>
              </w:numPr>
              <w:rPr>
                <w:rFonts w:ascii="Calibri" w:hAnsi="Calibri" w:cs="Calibri"/>
                <w:sz w:val="18"/>
                <w:szCs w:val="18"/>
              </w:rPr>
            </w:pPr>
            <w:r w:rsidRPr="00A77B5E">
              <w:rPr>
                <w:rFonts w:ascii="Calibri" w:hAnsi="Calibri" w:cs="Calibri"/>
                <w:sz w:val="18"/>
                <w:szCs w:val="18"/>
              </w:rPr>
              <w:t>Arkusz rysunkowy.</w:t>
            </w:r>
          </w:p>
          <w:p w:rsidR="004E1816" w:rsidRPr="00A77B5E" w:rsidRDefault="004E1816" w:rsidP="004E1816">
            <w:pPr>
              <w:numPr>
                <w:ilvl w:val="0"/>
                <w:numId w:val="2"/>
              </w:numPr>
              <w:rPr>
                <w:rFonts w:ascii="Calibri" w:hAnsi="Calibri" w:cs="Calibri"/>
                <w:sz w:val="18"/>
                <w:szCs w:val="18"/>
              </w:rPr>
            </w:pPr>
            <w:r w:rsidRPr="00A77B5E">
              <w:rPr>
                <w:rFonts w:ascii="Calibri" w:hAnsi="Calibri" w:cs="Calibri"/>
                <w:sz w:val="18"/>
                <w:szCs w:val="18"/>
              </w:rPr>
              <w:t>Rodzaje rysunków.</w:t>
            </w:r>
          </w:p>
          <w:p w:rsidR="004E1816" w:rsidRPr="00A77B5E" w:rsidRDefault="004E1816" w:rsidP="004E1816">
            <w:pPr>
              <w:numPr>
                <w:ilvl w:val="0"/>
                <w:numId w:val="2"/>
              </w:numPr>
              <w:rPr>
                <w:rFonts w:ascii="Calibri" w:hAnsi="Calibri" w:cs="Calibri"/>
                <w:sz w:val="18"/>
                <w:szCs w:val="18"/>
              </w:rPr>
            </w:pPr>
            <w:r w:rsidRPr="00A77B5E">
              <w:rPr>
                <w:rFonts w:ascii="Calibri" w:hAnsi="Calibri" w:cs="Calibri"/>
                <w:sz w:val="18"/>
                <w:szCs w:val="18"/>
              </w:rPr>
              <w:t>Zasady sporządzania rysunków technicznych.</w:t>
            </w:r>
          </w:p>
          <w:p w:rsidR="004E1816" w:rsidRPr="00A77B5E" w:rsidRDefault="004E1816" w:rsidP="004E1816">
            <w:pPr>
              <w:numPr>
                <w:ilvl w:val="0"/>
                <w:numId w:val="2"/>
              </w:numPr>
              <w:rPr>
                <w:rFonts w:ascii="Calibri" w:hAnsi="Calibri" w:cs="Calibri"/>
                <w:sz w:val="18"/>
                <w:szCs w:val="18"/>
              </w:rPr>
            </w:pPr>
            <w:r w:rsidRPr="00A77B5E">
              <w:rPr>
                <w:rFonts w:ascii="Calibri" w:hAnsi="Calibri" w:cs="Calibri"/>
                <w:sz w:val="18"/>
                <w:szCs w:val="18"/>
              </w:rPr>
              <w:t>Pismo techniczne, symbole i oznaczenia stosowane na rysunkach technicznych.</w:t>
            </w:r>
          </w:p>
          <w:p w:rsidR="004E1816" w:rsidRPr="00A77B5E" w:rsidRDefault="004E1816" w:rsidP="004E1816">
            <w:pPr>
              <w:numPr>
                <w:ilvl w:val="0"/>
                <w:numId w:val="2"/>
              </w:numPr>
              <w:rPr>
                <w:rFonts w:ascii="Calibri" w:hAnsi="Calibri" w:cs="Calibri"/>
                <w:sz w:val="18"/>
                <w:szCs w:val="18"/>
              </w:rPr>
            </w:pPr>
            <w:r w:rsidRPr="00A77B5E">
              <w:rPr>
                <w:rFonts w:ascii="Calibri" w:hAnsi="Calibri" w:cs="Calibri"/>
                <w:sz w:val="18"/>
                <w:szCs w:val="18"/>
              </w:rPr>
              <w:t>Linie rysunkowe.</w:t>
            </w:r>
          </w:p>
          <w:p w:rsidR="004E1816" w:rsidRPr="00A77B5E" w:rsidRDefault="004E1816" w:rsidP="004E1816">
            <w:pPr>
              <w:numPr>
                <w:ilvl w:val="0"/>
                <w:numId w:val="2"/>
              </w:numPr>
              <w:rPr>
                <w:rFonts w:ascii="Calibri" w:hAnsi="Calibri" w:cs="Calibri"/>
                <w:sz w:val="18"/>
                <w:szCs w:val="18"/>
              </w:rPr>
            </w:pPr>
            <w:r w:rsidRPr="00A77B5E">
              <w:rPr>
                <w:rFonts w:ascii="Calibri" w:hAnsi="Calibri" w:cs="Calibri"/>
                <w:sz w:val="18"/>
                <w:szCs w:val="18"/>
              </w:rPr>
              <w:t>Zasady rzutowania.</w:t>
            </w:r>
          </w:p>
          <w:p w:rsidR="004E1816" w:rsidRPr="00A77B5E" w:rsidRDefault="004E1816" w:rsidP="004E1816">
            <w:pPr>
              <w:numPr>
                <w:ilvl w:val="0"/>
                <w:numId w:val="2"/>
              </w:numPr>
              <w:rPr>
                <w:rFonts w:ascii="Calibri" w:hAnsi="Calibri" w:cs="Calibri"/>
                <w:sz w:val="18"/>
                <w:szCs w:val="18"/>
              </w:rPr>
            </w:pPr>
            <w:r w:rsidRPr="00A77B5E">
              <w:rPr>
                <w:rFonts w:ascii="Calibri" w:hAnsi="Calibri" w:cs="Calibri"/>
                <w:sz w:val="18"/>
                <w:szCs w:val="18"/>
              </w:rPr>
              <w:t>Przekroje i widoki.</w:t>
            </w:r>
          </w:p>
          <w:p w:rsidR="004E1816" w:rsidRPr="00A77B5E" w:rsidRDefault="004E1816" w:rsidP="004E1816">
            <w:pPr>
              <w:numPr>
                <w:ilvl w:val="0"/>
                <w:numId w:val="2"/>
              </w:numPr>
              <w:rPr>
                <w:rFonts w:ascii="Calibri" w:hAnsi="Calibri" w:cs="Calibri"/>
                <w:sz w:val="18"/>
                <w:szCs w:val="18"/>
              </w:rPr>
            </w:pPr>
            <w:r w:rsidRPr="00A77B5E">
              <w:rPr>
                <w:rFonts w:ascii="Calibri" w:hAnsi="Calibri" w:cs="Calibri"/>
                <w:sz w:val="18"/>
                <w:szCs w:val="18"/>
              </w:rPr>
              <w:t>Wymiarowanie i oznaczanie rysunków.</w:t>
            </w:r>
          </w:p>
          <w:p w:rsidR="004E1816" w:rsidRPr="00A77B5E" w:rsidRDefault="004E1816" w:rsidP="004E1816">
            <w:pPr>
              <w:numPr>
                <w:ilvl w:val="0"/>
                <w:numId w:val="2"/>
              </w:numPr>
              <w:rPr>
                <w:rFonts w:ascii="Calibri" w:hAnsi="Calibri" w:cs="Calibri"/>
                <w:sz w:val="18"/>
                <w:szCs w:val="18"/>
              </w:rPr>
            </w:pPr>
            <w:r w:rsidRPr="00A77B5E">
              <w:rPr>
                <w:rFonts w:ascii="Calibri" w:hAnsi="Calibri" w:cs="Calibri"/>
                <w:sz w:val="18"/>
                <w:szCs w:val="18"/>
              </w:rPr>
              <w:t>Rysunki wykonawcze, złożeniowe, schematy.</w:t>
            </w:r>
          </w:p>
          <w:p w:rsidR="004E1816" w:rsidRPr="00A77B5E" w:rsidRDefault="004E1816" w:rsidP="004E1816">
            <w:pPr>
              <w:numPr>
                <w:ilvl w:val="0"/>
                <w:numId w:val="2"/>
              </w:numPr>
              <w:rPr>
                <w:rFonts w:ascii="Calibri" w:hAnsi="Calibri" w:cs="Calibri"/>
                <w:sz w:val="18"/>
                <w:szCs w:val="18"/>
              </w:rPr>
            </w:pPr>
            <w:r w:rsidRPr="00A77B5E">
              <w:rPr>
                <w:rFonts w:ascii="Calibri" w:hAnsi="Calibri" w:cs="Calibri"/>
                <w:sz w:val="18"/>
                <w:szCs w:val="18"/>
              </w:rPr>
              <w:t>Posługiwanie się programami komputerowymi służącymi do wykonywania rysunków.</w:t>
            </w:r>
          </w:p>
          <w:p w:rsidR="004E1816" w:rsidRPr="00A77B5E" w:rsidRDefault="004E1816" w:rsidP="004E1816">
            <w:pPr>
              <w:numPr>
                <w:ilvl w:val="0"/>
                <w:numId w:val="2"/>
              </w:numPr>
              <w:rPr>
                <w:rFonts w:ascii="Calibri" w:hAnsi="Calibri" w:cs="Calibri"/>
                <w:sz w:val="18"/>
                <w:szCs w:val="18"/>
              </w:rPr>
            </w:pPr>
            <w:r w:rsidRPr="00A77B5E">
              <w:rPr>
                <w:rFonts w:ascii="Calibri" w:hAnsi="Calibri" w:cs="Calibri"/>
                <w:sz w:val="18"/>
                <w:szCs w:val="18"/>
              </w:rPr>
              <w:t>Wyznaczanie podstawowych wielkości tolerancji i pasowań.</w:t>
            </w:r>
          </w:p>
          <w:p w:rsidR="004E1816" w:rsidRPr="00A77B5E" w:rsidRDefault="004E1816" w:rsidP="004E1816">
            <w:pPr>
              <w:numPr>
                <w:ilvl w:val="0"/>
                <w:numId w:val="2"/>
              </w:numPr>
              <w:rPr>
                <w:rFonts w:ascii="Calibri" w:hAnsi="Calibri" w:cs="Calibri"/>
                <w:sz w:val="18"/>
                <w:szCs w:val="18"/>
              </w:rPr>
            </w:pPr>
            <w:r w:rsidRPr="00A77B5E">
              <w:rPr>
                <w:rFonts w:ascii="Calibri" w:hAnsi="Calibri" w:cs="Calibri"/>
                <w:sz w:val="18"/>
                <w:szCs w:val="18"/>
              </w:rPr>
              <w:t>Określanie i oznaczanie chropowatości powierzchni.</w:t>
            </w:r>
          </w:p>
          <w:p w:rsidR="004E1816" w:rsidRPr="00A77B5E" w:rsidRDefault="004E1816" w:rsidP="004E1816">
            <w:pPr>
              <w:numPr>
                <w:ilvl w:val="0"/>
                <w:numId w:val="2"/>
              </w:numPr>
              <w:rPr>
                <w:rFonts w:ascii="Calibri" w:hAnsi="Calibri" w:cs="Calibri"/>
                <w:sz w:val="18"/>
                <w:szCs w:val="18"/>
              </w:rPr>
            </w:pPr>
            <w:r w:rsidRPr="00A77B5E">
              <w:rPr>
                <w:rFonts w:ascii="Calibri" w:hAnsi="Calibri" w:cs="Calibri"/>
                <w:sz w:val="18"/>
                <w:szCs w:val="18"/>
              </w:rPr>
              <w:t>Odczytywanie informacji z katalogów, instrukcji, dokumentacji technicznej maszyn i urządzeń.</w:t>
            </w:r>
          </w:p>
        </w:tc>
      </w:tr>
      <w:tr w:rsidR="004E1816" w:rsidRPr="00A77B5E" w:rsidTr="00C76A88">
        <w:trPr>
          <w:trHeight w:val="320"/>
        </w:trPr>
        <w:tc>
          <w:tcPr>
            <w:tcW w:w="2271" w:type="pct"/>
          </w:tcPr>
          <w:p w:rsidR="004E1816" w:rsidRPr="00A77B5E" w:rsidRDefault="004E1816" w:rsidP="00C76A88">
            <w:pPr>
              <w:rPr>
                <w:rFonts w:ascii="Calibri" w:hAnsi="Calibri" w:cs="Calibri"/>
                <w:b/>
                <w:bCs/>
                <w:sz w:val="18"/>
                <w:szCs w:val="18"/>
              </w:rPr>
            </w:pPr>
            <w:r w:rsidRPr="00A77B5E">
              <w:rPr>
                <w:rFonts w:ascii="Calibri" w:hAnsi="Calibri" w:cs="Calibri"/>
                <w:sz w:val="18"/>
                <w:szCs w:val="18"/>
              </w:rPr>
              <w:t>BHP(8)3 zastosować środki ochrony indywidualnej i zbiorowej podczas wykonywania zadań zawodowych;</w:t>
            </w:r>
          </w:p>
        </w:tc>
        <w:tc>
          <w:tcPr>
            <w:tcW w:w="540" w:type="pct"/>
            <w:vAlign w:val="center"/>
          </w:tcPr>
          <w:p w:rsidR="004E1816" w:rsidRPr="00A77B5E" w:rsidRDefault="004E1816" w:rsidP="00C76A88">
            <w:pPr>
              <w:jc w:val="center"/>
              <w:rPr>
                <w:rFonts w:ascii="Calibri" w:hAnsi="Calibri" w:cs="Calibri"/>
                <w:sz w:val="18"/>
                <w:szCs w:val="18"/>
              </w:rPr>
            </w:pPr>
            <w:r w:rsidRPr="00A77B5E">
              <w:rPr>
                <w:rFonts w:ascii="Calibri" w:hAnsi="Calibri" w:cs="Calibri"/>
                <w:sz w:val="18"/>
                <w:szCs w:val="18"/>
              </w:rPr>
              <w:t>P</w:t>
            </w:r>
          </w:p>
        </w:tc>
        <w:tc>
          <w:tcPr>
            <w:tcW w:w="539" w:type="pct"/>
            <w:vAlign w:val="center"/>
          </w:tcPr>
          <w:p w:rsidR="004E1816" w:rsidRPr="00A77B5E" w:rsidRDefault="004E1816" w:rsidP="00C76A88">
            <w:pPr>
              <w:jc w:val="center"/>
              <w:rPr>
                <w:rFonts w:ascii="Calibri" w:hAnsi="Calibri" w:cs="Calibri"/>
                <w:sz w:val="18"/>
                <w:szCs w:val="18"/>
              </w:rPr>
            </w:pPr>
            <w:r w:rsidRPr="00A77B5E">
              <w:rPr>
                <w:rFonts w:ascii="Calibri" w:hAnsi="Calibri" w:cs="Calibri"/>
                <w:sz w:val="18"/>
                <w:szCs w:val="18"/>
              </w:rPr>
              <w:t>C</w:t>
            </w:r>
          </w:p>
        </w:tc>
        <w:tc>
          <w:tcPr>
            <w:tcW w:w="1650" w:type="pct"/>
            <w:vMerge/>
            <w:vAlign w:val="center"/>
          </w:tcPr>
          <w:p w:rsidR="004E1816" w:rsidRPr="00A77B5E" w:rsidRDefault="004E1816" w:rsidP="00C76A88">
            <w:pPr>
              <w:rPr>
                <w:rFonts w:ascii="Calibri" w:hAnsi="Calibri" w:cs="Calibri"/>
                <w:sz w:val="18"/>
                <w:szCs w:val="18"/>
              </w:rPr>
            </w:pPr>
          </w:p>
        </w:tc>
      </w:tr>
      <w:tr w:rsidR="004E1816" w:rsidRPr="00A77B5E" w:rsidTr="00C76A88">
        <w:trPr>
          <w:trHeight w:val="320"/>
        </w:trPr>
        <w:tc>
          <w:tcPr>
            <w:tcW w:w="2271" w:type="pct"/>
          </w:tcPr>
          <w:p w:rsidR="004E1816" w:rsidRPr="00A77B5E" w:rsidRDefault="004E1816" w:rsidP="00C76A88">
            <w:pPr>
              <w:rPr>
                <w:rFonts w:ascii="Calibri" w:hAnsi="Calibri" w:cs="Calibri"/>
                <w:b/>
                <w:bCs/>
                <w:sz w:val="18"/>
                <w:szCs w:val="18"/>
              </w:rPr>
            </w:pPr>
            <w:r w:rsidRPr="00A77B5E">
              <w:rPr>
                <w:rFonts w:ascii="Calibri" w:hAnsi="Calibri" w:cs="Calibri"/>
                <w:bCs/>
                <w:sz w:val="18"/>
                <w:szCs w:val="18"/>
              </w:rPr>
              <w:t>BHP(9)2 zastosować zasady bezpieczeństwa i higieny pracy oraz stosować przepisy prawa dotyczące ochrony przeciwpożarowej i ochrony środowiska;</w:t>
            </w:r>
          </w:p>
        </w:tc>
        <w:tc>
          <w:tcPr>
            <w:tcW w:w="540" w:type="pct"/>
            <w:vAlign w:val="center"/>
          </w:tcPr>
          <w:p w:rsidR="004E1816" w:rsidRPr="00A77B5E" w:rsidRDefault="004E1816" w:rsidP="00C76A88">
            <w:pPr>
              <w:jc w:val="center"/>
              <w:rPr>
                <w:rFonts w:ascii="Calibri" w:hAnsi="Calibri" w:cs="Calibri"/>
                <w:sz w:val="18"/>
                <w:szCs w:val="18"/>
              </w:rPr>
            </w:pPr>
            <w:r w:rsidRPr="00A77B5E">
              <w:rPr>
                <w:rFonts w:ascii="Calibri" w:hAnsi="Calibri" w:cs="Calibri"/>
                <w:sz w:val="18"/>
                <w:szCs w:val="18"/>
              </w:rPr>
              <w:t>P</w:t>
            </w:r>
          </w:p>
        </w:tc>
        <w:tc>
          <w:tcPr>
            <w:tcW w:w="539" w:type="pct"/>
            <w:vAlign w:val="center"/>
          </w:tcPr>
          <w:p w:rsidR="004E1816" w:rsidRPr="00A77B5E" w:rsidRDefault="004E1816" w:rsidP="00C76A88">
            <w:pPr>
              <w:jc w:val="center"/>
              <w:rPr>
                <w:rFonts w:ascii="Calibri" w:hAnsi="Calibri" w:cs="Calibri"/>
                <w:sz w:val="18"/>
                <w:szCs w:val="18"/>
              </w:rPr>
            </w:pPr>
            <w:r w:rsidRPr="00A77B5E">
              <w:rPr>
                <w:rFonts w:ascii="Calibri" w:hAnsi="Calibri" w:cs="Calibri"/>
                <w:sz w:val="18"/>
                <w:szCs w:val="18"/>
              </w:rPr>
              <w:t>C</w:t>
            </w:r>
          </w:p>
        </w:tc>
        <w:tc>
          <w:tcPr>
            <w:tcW w:w="1650" w:type="pct"/>
            <w:vMerge/>
            <w:vAlign w:val="center"/>
          </w:tcPr>
          <w:p w:rsidR="004E1816" w:rsidRPr="00A77B5E" w:rsidRDefault="004E1816" w:rsidP="00C76A88">
            <w:pPr>
              <w:rPr>
                <w:rFonts w:ascii="Calibri" w:hAnsi="Calibri" w:cs="Calibri"/>
                <w:sz w:val="18"/>
                <w:szCs w:val="18"/>
              </w:rPr>
            </w:pPr>
          </w:p>
        </w:tc>
      </w:tr>
      <w:tr w:rsidR="004E1816" w:rsidRPr="00A77B5E" w:rsidTr="00C76A88">
        <w:trPr>
          <w:trHeight w:val="320"/>
        </w:trPr>
        <w:tc>
          <w:tcPr>
            <w:tcW w:w="2271" w:type="pct"/>
          </w:tcPr>
          <w:p w:rsidR="004E1816" w:rsidRPr="00A77B5E" w:rsidRDefault="004E1816" w:rsidP="00C76A88">
            <w:pPr>
              <w:rPr>
                <w:rFonts w:ascii="Calibri" w:hAnsi="Calibri" w:cs="Calibri"/>
                <w:b/>
                <w:bCs/>
                <w:sz w:val="18"/>
                <w:szCs w:val="18"/>
              </w:rPr>
            </w:pPr>
            <w:r w:rsidRPr="00A77B5E">
              <w:rPr>
                <w:rFonts w:ascii="Calibri" w:hAnsi="Calibri" w:cs="Calibri"/>
                <w:sz w:val="18"/>
                <w:szCs w:val="18"/>
              </w:rPr>
              <w:t>BHP(10)17 udzielić pierwszej pomocy poszkodowanym w wypadkach przy pracy oraz w stanach zagrożenia zdrowia i życia;</w:t>
            </w:r>
          </w:p>
        </w:tc>
        <w:tc>
          <w:tcPr>
            <w:tcW w:w="540" w:type="pct"/>
            <w:vAlign w:val="center"/>
          </w:tcPr>
          <w:p w:rsidR="004E1816" w:rsidRPr="00A77B5E" w:rsidRDefault="004E1816" w:rsidP="00C76A88">
            <w:pPr>
              <w:jc w:val="center"/>
              <w:rPr>
                <w:rFonts w:ascii="Calibri" w:hAnsi="Calibri" w:cs="Calibri"/>
                <w:sz w:val="18"/>
                <w:szCs w:val="18"/>
              </w:rPr>
            </w:pPr>
            <w:r w:rsidRPr="00A77B5E">
              <w:rPr>
                <w:rFonts w:ascii="Calibri" w:hAnsi="Calibri" w:cs="Calibri"/>
                <w:sz w:val="18"/>
                <w:szCs w:val="18"/>
              </w:rPr>
              <w:t>PP</w:t>
            </w:r>
          </w:p>
        </w:tc>
        <w:tc>
          <w:tcPr>
            <w:tcW w:w="539" w:type="pct"/>
            <w:vAlign w:val="center"/>
          </w:tcPr>
          <w:p w:rsidR="004E1816" w:rsidRPr="00A77B5E" w:rsidRDefault="004E1816" w:rsidP="00C76A88">
            <w:pPr>
              <w:jc w:val="center"/>
              <w:rPr>
                <w:rFonts w:ascii="Calibri" w:hAnsi="Calibri" w:cs="Calibri"/>
                <w:sz w:val="18"/>
                <w:szCs w:val="18"/>
              </w:rPr>
            </w:pPr>
            <w:r w:rsidRPr="00A77B5E">
              <w:rPr>
                <w:rFonts w:ascii="Calibri" w:hAnsi="Calibri" w:cs="Calibri"/>
                <w:sz w:val="18"/>
                <w:szCs w:val="18"/>
              </w:rPr>
              <w:t>C</w:t>
            </w:r>
          </w:p>
        </w:tc>
        <w:tc>
          <w:tcPr>
            <w:tcW w:w="1650" w:type="pct"/>
            <w:vMerge/>
            <w:vAlign w:val="center"/>
          </w:tcPr>
          <w:p w:rsidR="004E1816" w:rsidRPr="00A77B5E" w:rsidRDefault="004E1816" w:rsidP="00C76A88">
            <w:pPr>
              <w:rPr>
                <w:rFonts w:ascii="Calibri" w:hAnsi="Calibri" w:cs="Calibri"/>
                <w:sz w:val="18"/>
                <w:szCs w:val="18"/>
              </w:rPr>
            </w:pPr>
          </w:p>
        </w:tc>
      </w:tr>
      <w:tr w:rsidR="004E1816" w:rsidRPr="00A77B5E" w:rsidTr="00C76A88">
        <w:trPr>
          <w:trHeight w:val="250"/>
        </w:trPr>
        <w:tc>
          <w:tcPr>
            <w:tcW w:w="2271" w:type="pct"/>
          </w:tcPr>
          <w:p w:rsidR="004E1816" w:rsidRPr="00A77B5E" w:rsidRDefault="004E1816" w:rsidP="00C76A88">
            <w:pPr>
              <w:rPr>
                <w:rFonts w:ascii="Calibri" w:hAnsi="Calibri" w:cs="Calibri"/>
                <w:b/>
                <w:bCs/>
                <w:sz w:val="18"/>
                <w:szCs w:val="18"/>
              </w:rPr>
            </w:pPr>
            <w:r w:rsidRPr="00A77B5E">
              <w:rPr>
                <w:rFonts w:ascii="Calibri" w:hAnsi="Calibri" w:cs="Calibri"/>
                <w:sz w:val="18"/>
                <w:szCs w:val="18"/>
              </w:rPr>
              <w:t>BHP(10)18 zapobiegać zagrożeniom życia i zdrowia w miejscu wykonywania zadań zawodowych;</w:t>
            </w:r>
          </w:p>
        </w:tc>
        <w:tc>
          <w:tcPr>
            <w:tcW w:w="540" w:type="pct"/>
            <w:vAlign w:val="center"/>
          </w:tcPr>
          <w:p w:rsidR="004E1816" w:rsidRPr="00A77B5E" w:rsidRDefault="004E1816" w:rsidP="00C76A88">
            <w:pPr>
              <w:jc w:val="center"/>
              <w:rPr>
                <w:rFonts w:ascii="Calibri" w:hAnsi="Calibri" w:cs="Calibri"/>
                <w:sz w:val="18"/>
                <w:szCs w:val="18"/>
              </w:rPr>
            </w:pPr>
            <w:r w:rsidRPr="00A77B5E">
              <w:rPr>
                <w:rFonts w:ascii="Calibri" w:hAnsi="Calibri" w:cs="Calibri"/>
                <w:sz w:val="18"/>
                <w:szCs w:val="18"/>
              </w:rPr>
              <w:t>PP</w:t>
            </w:r>
          </w:p>
        </w:tc>
        <w:tc>
          <w:tcPr>
            <w:tcW w:w="539" w:type="pct"/>
            <w:vAlign w:val="center"/>
          </w:tcPr>
          <w:p w:rsidR="004E1816" w:rsidRPr="00A77B5E" w:rsidRDefault="004E1816" w:rsidP="00C76A88">
            <w:pPr>
              <w:jc w:val="center"/>
              <w:rPr>
                <w:rFonts w:ascii="Calibri" w:hAnsi="Calibri" w:cs="Calibri"/>
                <w:sz w:val="18"/>
                <w:szCs w:val="18"/>
              </w:rPr>
            </w:pPr>
            <w:r w:rsidRPr="00A77B5E">
              <w:rPr>
                <w:rFonts w:ascii="Calibri" w:hAnsi="Calibri" w:cs="Calibri"/>
                <w:sz w:val="18"/>
                <w:szCs w:val="18"/>
              </w:rPr>
              <w:t>C</w:t>
            </w:r>
          </w:p>
        </w:tc>
        <w:tc>
          <w:tcPr>
            <w:tcW w:w="1650" w:type="pct"/>
            <w:vMerge/>
            <w:vAlign w:val="center"/>
          </w:tcPr>
          <w:p w:rsidR="004E1816" w:rsidRPr="00A77B5E" w:rsidRDefault="004E1816" w:rsidP="00C76A88">
            <w:pPr>
              <w:rPr>
                <w:rFonts w:ascii="Calibri" w:hAnsi="Calibri" w:cs="Calibri"/>
                <w:sz w:val="18"/>
                <w:szCs w:val="18"/>
              </w:rPr>
            </w:pPr>
          </w:p>
        </w:tc>
      </w:tr>
      <w:tr w:rsidR="004E1816" w:rsidRPr="00A77B5E" w:rsidTr="00C76A88">
        <w:trPr>
          <w:trHeight w:val="269"/>
        </w:trPr>
        <w:tc>
          <w:tcPr>
            <w:tcW w:w="2271" w:type="pct"/>
          </w:tcPr>
          <w:p w:rsidR="004E1816" w:rsidRPr="00A77B5E" w:rsidRDefault="004E1816" w:rsidP="00C76A88">
            <w:pPr>
              <w:rPr>
                <w:rFonts w:ascii="Calibri" w:hAnsi="Calibri" w:cs="Calibri"/>
                <w:sz w:val="18"/>
                <w:szCs w:val="18"/>
              </w:rPr>
            </w:pPr>
            <w:r w:rsidRPr="00A77B5E">
              <w:rPr>
                <w:rFonts w:ascii="Calibri" w:hAnsi="Calibri" w:cs="Calibri"/>
                <w:sz w:val="18"/>
                <w:szCs w:val="18"/>
              </w:rPr>
              <w:t>PKZ(M.a)(1)4 stworzyć rysunek techniczny maszynowy;</w:t>
            </w:r>
          </w:p>
        </w:tc>
        <w:tc>
          <w:tcPr>
            <w:tcW w:w="540" w:type="pct"/>
            <w:vAlign w:val="center"/>
          </w:tcPr>
          <w:p w:rsidR="004E1816" w:rsidRPr="00A77B5E" w:rsidRDefault="004E1816" w:rsidP="00C76A88">
            <w:pPr>
              <w:jc w:val="center"/>
              <w:rPr>
                <w:rFonts w:ascii="Calibri" w:hAnsi="Calibri" w:cs="Calibri"/>
                <w:sz w:val="18"/>
                <w:szCs w:val="18"/>
              </w:rPr>
            </w:pPr>
            <w:r w:rsidRPr="00A77B5E">
              <w:rPr>
                <w:rFonts w:ascii="Calibri" w:hAnsi="Calibri" w:cs="Calibri"/>
                <w:sz w:val="18"/>
                <w:szCs w:val="18"/>
              </w:rPr>
              <w:t>P</w:t>
            </w:r>
          </w:p>
        </w:tc>
        <w:tc>
          <w:tcPr>
            <w:tcW w:w="539" w:type="pct"/>
            <w:vAlign w:val="center"/>
          </w:tcPr>
          <w:p w:rsidR="004E1816" w:rsidRPr="00A77B5E" w:rsidRDefault="004E1816" w:rsidP="00C76A88">
            <w:pPr>
              <w:jc w:val="center"/>
              <w:rPr>
                <w:rFonts w:ascii="Calibri" w:hAnsi="Calibri" w:cs="Calibri"/>
                <w:sz w:val="18"/>
                <w:szCs w:val="18"/>
              </w:rPr>
            </w:pPr>
            <w:r w:rsidRPr="00A77B5E">
              <w:rPr>
                <w:rFonts w:ascii="Calibri" w:hAnsi="Calibri" w:cs="Calibri"/>
                <w:sz w:val="18"/>
                <w:szCs w:val="18"/>
              </w:rPr>
              <w:t>C</w:t>
            </w:r>
          </w:p>
        </w:tc>
        <w:tc>
          <w:tcPr>
            <w:tcW w:w="1650" w:type="pct"/>
            <w:vMerge/>
            <w:vAlign w:val="center"/>
          </w:tcPr>
          <w:p w:rsidR="004E1816" w:rsidRPr="00A77B5E" w:rsidRDefault="004E1816" w:rsidP="00C76A88">
            <w:pPr>
              <w:rPr>
                <w:rFonts w:ascii="Calibri" w:hAnsi="Calibri" w:cs="Calibri"/>
                <w:sz w:val="18"/>
                <w:szCs w:val="18"/>
              </w:rPr>
            </w:pPr>
          </w:p>
        </w:tc>
      </w:tr>
      <w:tr w:rsidR="004E1816" w:rsidRPr="00A77B5E" w:rsidTr="00C76A88">
        <w:trPr>
          <w:trHeight w:val="269"/>
        </w:trPr>
        <w:tc>
          <w:tcPr>
            <w:tcW w:w="2271" w:type="pct"/>
          </w:tcPr>
          <w:p w:rsidR="004E1816" w:rsidRPr="00A77B5E" w:rsidRDefault="004E1816" w:rsidP="00C76A88">
            <w:pPr>
              <w:rPr>
                <w:rFonts w:ascii="Calibri" w:hAnsi="Calibri" w:cs="Calibri"/>
                <w:b/>
                <w:bCs/>
                <w:sz w:val="18"/>
                <w:szCs w:val="18"/>
              </w:rPr>
            </w:pPr>
            <w:r w:rsidRPr="00A77B5E">
              <w:rPr>
                <w:rFonts w:ascii="Calibri" w:hAnsi="Calibri" w:cs="Calibri"/>
                <w:sz w:val="18"/>
                <w:szCs w:val="18"/>
              </w:rPr>
              <w:t>PKZ(M.a)(2)3 wykonać szkice części maszyn;</w:t>
            </w:r>
          </w:p>
        </w:tc>
        <w:tc>
          <w:tcPr>
            <w:tcW w:w="540" w:type="pct"/>
            <w:vAlign w:val="center"/>
          </w:tcPr>
          <w:p w:rsidR="004E1816" w:rsidRPr="00A77B5E" w:rsidRDefault="004E1816" w:rsidP="00C76A88">
            <w:pPr>
              <w:jc w:val="center"/>
              <w:rPr>
                <w:rFonts w:ascii="Calibri" w:hAnsi="Calibri" w:cs="Calibri"/>
                <w:sz w:val="18"/>
                <w:szCs w:val="18"/>
              </w:rPr>
            </w:pPr>
            <w:r w:rsidRPr="00A77B5E">
              <w:rPr>
                <w:rFonts w:ascii="Calibri" w:hAnsi="Calibri" w:cs="Calibri"/>
                <w:sz w:val="18"/>
                <w:szCs w:val="18"/>
              </w:rPr>
              <w:t>P</w:t>
            </w:r>
          </w:p>
        </w:tc>
        <w:tc>
          <w:tcPr>
            <w:tcW w:w="539" w:type="pct"/>
            <w:vAlign w:val="center"/>
          </w:tcPr>
          <w:p w:rsidR="004E1816" w:rsidRPr="00A77B5E" w:rsidRDefault="004E1816" w:rsidP="00C76A88">
            <w:pPr>
              <w:jc w:val="center"/>
              <w:rPr>
                <w:rFonts w:ascii="Calibri" w:hAnsi="Calibri" w:cs="Calibri"/>
                <w:sz w:val="18"/>
                <w:szCs w:val="18"/>
              </w:rPr>
            </w:pPr>
            <w:r w:rsidRPr="00A77B5E">
              <w:rPr>
                <w:rFonts w:ascii="Calibri" w:hAnsi="Calibri" w:cs="Calibri"/>
                <w:sz w:val="18"/>
                <w:szCs w:val="18"/>
              </w:rPr>
              <w:t>C</w:t>
            </w:r>
          </w:p>
        </w:tc>
        <w:tc>
          <w:tcPr>
            <w:tcW w:w="1650" w:type="pct"/>
            <w:vMerge/>
            <w:vAlign w:val="center"/>
          </w:tcPr>
          <w:p w:rsidR="004E1816" w:rsidRPr="00A77B5E" w:rsidRDefault="004E1816" w:rsidP="00C76A88">
            <w:pPr>
              <w:rPr>
                <w:rFonts w:ascii="Calibri" w:hAnsi="Calibri" w:cs="Calibri"/>
                <w:sz w:val="18"/>
                <w:szCs w:val="18"/>
              </w:rPr>
            </w:pPr>
          </w:p>
        </w:tc>
      </w:tr>
      <w:tr w:rsidR="004E1816" w:rsidRPr="00A77B5E" w:rsidTr="00C76A88">
        <w:trPr>
          <w:trHeight w:val="269"/>
        </w:trPr>
        <w:tc>
          <w:tcPr>
            <w:tcW w:w="2271" w:type="pct"/>
          </w:tcPr>
          <w:p w:rsidR="004E1816" w:rsidRPr="00A77B5E" w:rsidRDefault="004E1816" w:rsidP="00C76A88">
            <w:pPr>
              <w:rPr>
                <w:rFonts w:ascii="Calibri" w:hAnsi="Calibri" w:cs="Calibri"/>
                <w:b/>
                <w:bCs/>
                <w:sz w:val="18"/>
                <w:szCs w:val="18"/>
              </w:rPr>
            </w:pPr>
            <w:r w:rsidRPr="00A77B5E">
              <w:rPr>
                <w:rFonts w:ascii="Calibri" w:hAnsi="Calibri" w:cs="Calibri"/>
                <w:sz w:val="18"/>
                <w:szCs w:val="18"/>
              </w:rPr>
              <w:t>PKZ(M.a)(3)1 wykonać rysunki techniczne wykorzystując programy do wspomagania projektowania typu CAD;</w:t>
            </w:r>
          </w:p>
        </w:tc>
        <w:tc>
          <w:tcPr>
            <w:tcW w:w="540" w:type="pct"/>
            <w:vAlign w:val="center"/>
          </w:tcPr>
          <w:p w:rsidR="004E1816" w:rsidRPr="00A77B5E" w:rsidRDefault="004E1816" w:rsidP="00C76A88">
            <w:pPr>
              <w:jc w:val="center"/>
              <w:rPr>
                <w:rFonts w:ascii="Calibri" w:hAnsi="Calibri" w:cs="Calibri"/>
                <w:sz w:val="18"/>
                <w:szCs w:val="18"/>
              </w:rPr>
            </w:pPr>
            <w:r w:rsidRPr="00A77B5E">
              <w:rPr>
                <w:rFonts w:ascii="Calibri" w:hAnsi="Calibri" w:cs="Calibri"/>
                <w:sz w:val="18"/>
                <w:szCs w:val="18"/>
              </w:rPr>
              <w:t>PP</w:t>
            </w:r>
          </w:p>
        </w:tc>
        <w:tc>
          <w:tcPr>
            <w:tcW w:w="539" w:type="pct"/>
            <w:vAlign w:val="center"/>
          </w:tcPr>
          <w:p w:rsidR="004E1816" w:rsidRPr="00A77B5E" w:rsidRDefault="004E1816" w:rsidP="00C76A88">
            <w:pPr>
              <w:jc w:val="center"/>
              <w:rPr>
                <w:rFonts w:ascii="Calibri" w:hAnsi="Calibri" w:cs="Calibri"/>
                <w:sz w:val="18"/>
                <w:szCs w:val="18"/>
              </w:rPr>
            </w:pPr>
            <w:r w:rsidRPr="00A77B5E">
              <w:rPr>
                <w:rFonts w:ascii="Calibri" w:hAnsi="Calibri" w:cs="Calibri"/>
                <w:sz w:val="18"/>
                <w:szCs w:val="18"/>
              </w:rPr>
              <w:t>C</w:t>
            </w:r>
          </w:p>
        </w:tc>
        <w:tc>
          <w:tcPr>
            <w:tcW w:w="1650" w:type="pct"/>
            <w:vMerge/>
            <w:vAlign w:val="center"/>
          </w:tcPr>
          <w:p w:rsidR="004E1816" w:rsidRPr="00A77B5E" w:rsidRDefault="004E1816" w:rsidP="00C76A88">
            <w:pPr>
              <w:rPr>
                <w:rFonts w:ascii="Calibri" w:hAnsi="Calibri" w:cs="Calibri"/>
                <w:sz w:val="18"/>
                <w:szCs w:val="18"/>
              </w:rPr>
            </w:pPr>
          </w:p>
        </w:tc>
      </w:tr>
      <w:tr w:rsidR="004E1816" w:rsidRPr="00A77B5E" w:rsidTr="00C76A88">
        <w:trPr>
          <w:trHeight w:val="269"/>
        </w:trPr>
        <w:tc>
          <w:tcPr>
            <w:tcW w:w="2271" w:type="pct"/>
          </w:tcPr>
          <w:p w:rsidR="004E1816" w:rsidRPr="00A77B5E" w:rsidRDefault="004E1816" w:rsidP="00C76A88">
            <w:pPr>
              <w:rPr>
                <w:rFonts w:ascii="Calibri" w:hAnsi="Calibri" w:cs="Calibri"/>
                <w:b/>
                <w:bCs/>
                <w:sz w:val="18"/>
                <w:szCs w:val="18"/>
              </w:rPr>
            </w:pPr>
            <w:r w:rsidRPr="00A77B5E">
              <w:rPr>
                <w:rFonts w:ascii="Calibri" w:hAnsi="Calibri" w:cs="Calibri"/>
                <w:sz w:val="18"/>
                <w:szCs w:val="18"/>
              </w:rPr>
              <w:t>PKZ(M.a)(6)3 zastosować zasady tolerancji i pasowań w budowie maszyn i urządzeń;</w:t>
            </w:r>
          </w:p>
        </w:tc>
        <w:tc>
          <w:tcPr>
            <w:tcW w:w="540" w:type="pct"/>
            <w:vAlign w:val="center"/>
          </w:tcPr>
          <w:p w:rsidR="004E1816" w:rsidRPr="00A77B5E" w:rsidRDefault="004E1816" w:rsidP="00C76A88">
            <w:pPr>
              <w:jc w:val="center"/>
              <w:rPr>
                <w:rFonts w:ascii="Calibri" w:hAnsi="Calibri" w:cs="Calibri"/>
                <w:sz w:val="18"/>
                <w:szCs w:val="18"/>
              </w:rPr>
            </w:pPr>
            <w:r w:rsidRPr="00A77B5E">
              <w:rPr>
                <w:rFonts w:ascii="Calibri" w:hAnsi="Calibri" w:cs="Calibri"/>
                <w:sz w:val="18"/>
                <w:szCs w:val="18"/>
              </w:rPr>
              <w:t>P</w:t>
            </w:r>
          </w:p>
        </w:tc>
        <w:tc>
          <w:tcPr>
            <w:tcW w:w="539" w:type="pct"/>
            <w:vAlign w:val="center"/>
          </w:tcPr>
          <w:p w:rsidR="004E1816" w:rsidRPr="00A77B5E" w:rsidRDefault="004E1816" w:rsidP="00C76A88">
            <w:pPr>
              <w:jc w:val="center"/>
              <w:rPr>
                <w:rFonts w:ascii="Calibri" w:hAnsi="Calibri" w:cs="Calibri"/>
                <w:sz w:val="18"/>
                <w:szCs w:val="18"/>
              </w:rPr>
            </w:pPr>
            <w:r w:rsidRPr="00A77B5E">
              <w:rPr>
                <w:rFonts w:ascii="Calibri" w:hAnsi="Calibri" w:cs="Calibri"/>
                <w:sz w:val="18"/>
                <w:szCs w:val="18"/>
              </w:rPr>
              <w:t>C</w:t>
            </w:r>
          </w:p>
        </w:tc>
        <w:tc>
          <w:tcPr>
            <w:tcW w:w="1650" w:type="pct"/>
            <w:vMerge/>
            <w:vAlign w:val="center"/>
          </w:tcPr>
          <w:p w:rsidR="004E1816" w:rsidRPr="00A77B5E" w:rsidRDefault="004E1816" w:rsidP="00C76A88">
            <w:pPr>
              <w:rPr>
                <w:rFonts w:ascii="Calibri" w:hAnsi="Calibri" w:cs="Calibri"/>
                <w:sz w:val="18"/>
                <w:szCs w:val="18"/>
              </w:rPr>
            </w:pPr>
          </w:p>
        </w:tc>
      </w:tr>
      <w:tr w:rsidR="004E1816" w:rsidRPr="00A77B5E" w:rsidTr="00C76A88">
        <w:trPr>
          <w:trHeight w:val="269"/>
        </w:trPr>
        <w:tc>
          <w:tcPr>
            <w:tcW w:w="2271" w:type="pct"/>
          </w:tcPr>
          <w:p w:rsidR="004E1816" w:rsidRPr="00A77B5E" w:rsidRDefault="004E1816" w:rsidP="00C76A88">
            <w:pPr>
              <w:rPr>
                <w:rFonts w:ascii="Calibri" w:hAnsi="Calibri" w:cs="Calibri"/>
                <w:b/>
                <w:bCs/>
                <w:sz w:val="18"/>
                <w:szCs w:val="18"/>
              </w:rPr>
            </w:pPr>
            <w:r w:rsidRPr="00A77B5E">
              <w:rPr>
                <w:rFonts w:ascii="Calibri" w:hAnsi="Calibri" w:cs="Calibri"/>
                <w:sz w:val="18"/>
                <w:szCs w:val="18"/>
              </w:rPr>
              <w:t>PKZ(M.a)(17)3 posłużyć się dokumentacją techniczną maszyn i urządzeń;</w:t>
            </w:r>
          </w:p>
        </w:tc>
        <w:tc>
          <w:tcPr>
            <w:tcW w:w="540" w:type="pct"/>
            <w:vAlign w:val="center"/>
          </w:tcPr>
          <w:p w:rsidR="004E1816" w:rsidRPr="00A77B5E" w:rsidRDefault="004E1816" w:rsidP="00C76A88">
            <w:pPr>
              <w:jc w:val="center"/>
              <w:rPr>
                <w:rFonts w:ascii="Calibri" w:hAnsi="Calibri" w:cs="Calibri"/>
                <w:sz w:val="18"/>
                <w:szCs w:val="18"/>
              </w:rPr>
            </w:pPr>
            <w:r w:rsidRPr="00A77B5E">
              <w:rPr>
                <w:rFonts w:ascii="Calibri" w:hAnsi="Calibri" w:cs="Calibri"/>
                <w:sz w:val="18"/>
                <w:szCs w:val="18"/>
              </w:rPr>
              <w:t>PP</w:t>
            </w:r>
          </w:p>
        </w:tc>
        <w:tc>
          <w:tcPr>
            <w:tcW w:w="539" w:type="pct"/>
            <w:vAlign w:val="center"/>
          </w:tcPr>
          <w:p w:rsidR="004E1816" w:rsidRPr="00A77B5E" w:rsidRDefault="004E1816" w:rsidP="00C76A88">
            <w:pPr>
              <w:jc w:val="center"/>
              <w:rPr>
                <w:rFonts w:ascii="Calibri" w:hAnsi="Calibri" w:cs="Calibri"/>
                <w:sz w:val="18"/>
                <w:szCs w:val="18"/>
              </w:rPr>
            </w:pPr>
            <w:r w:rsidRPr="00A77B5E">
              <w:rPr>
                <w:rFonts w:ascii="Calibri" w:hAnsi="Calibri" w:cs="Calibri"/>
                <w:sz w:val="18"/>
                <w:szCs w:val="18"/>
              </w:rPr>
              <w:t>C</w:t>
            </w:r>
          </w:p>
        </w:tc>
        <w:tc>
          <w:tcPr>
            <w:tcW w:w="1650" w:type="pct"/>
            <w:vMerge/>
            <w:vAlign w:val="center"/>
          </w:tcPr>
          <w:p w:rsidR="004E1816" w:rsidRPr="00A77B5E" w:rsidRDefault="004E1816" w:rsidP="00C76A88">
            <w:pPr>
              <w:rPr>
                <w:rFonts w:ascii="Calibri" w:hAnsi="Calibri" w:cs="Calibri"/>
                <w:sz w:val="18"/>
                <w:szCs w:val="18"/>
              </w:rPr>
            </w:pPr>
          </w:p>
        </w:tc>
      </w:tr>
      <w:tr w:rsidR="004E1816" w:rsidRPr="00A77B5E" w:rsidTr="00C76A88">
        <w:trPr>
          <w:trHeight w:val="269"/>
        </w:trPr>
        <w:tc>
          <w:tcPr>
            <w:tcW w:w="2271" w:type="pct"/>
          </w:tcPr>
          <w:p w:rsidR="004E1816" w:rsidRPr="00A77B5E" w:rsidRDefault="004E1816" w:rsidP="00C76A88">
            <w:pPr>
              <w:rPr>
                <w:rFonts w:ascii="Calibri" w:hAnsi="Calibri" w:cs="Calibri"/>
                <w:b/>
                <w:bCs/>
                <w:sz w:val="18"/>
                <w:szCs w:val="18"/>
              </w:rPr>
            </w:pPr>
            <w:r w:rsidRPr="00A77B5E">
              <w:rPr>
                <w:rFonts w:ascii="Calibri" w:hAnsi="Calibri" w:cs="Calibri"/>
                <w:sz w:val="18"/>
                <w:szCs w:val="18"/>
              </w:rPr>
              <w:t>PKZ(M.a)(17)4 zastosować normy dotyczące rysunku technicznego, części maszyn, materiałów konstrukcyjnych i eksploatacyjnych.</w:t>
            </w:r>
          </w:p>
        </w:tc>
        <w:tc>
          <w:tcPr>
            <w:tcW w:w="540" w:type="pct"/>
            <w:vAlign w:val="center"/>
          </w:tcPr>
          <w:p w:rsidR="004E1816" w:rsidRPr="00A77B5E" w:rsidRDefault="004E1816" w:rsidP="00C76A88">
            <w:pPr>
              <w:jc w:val="center"/>
              <w:rPr>
                <w:rFonts w:ascii="Calibri" w:hAnsi="Calibri" w:cs="Calibri"/>
                <w:sz w:val="18"/>
                <w:szCs w:val="18"/>
              </w:rPr>
            </w:pPr>
            <w:r w:rsidRPr="00A77B5E">
              <w:rPr>
                <w:rFonts w:ascii="Calibri" w:hAnsi="Calibri" w:cs="Calibri"/>
                <w:sz w:val="18"/>
                <w:szCs w:val="18"/>
              </w:rPr>
              <w:t>P</w:t>
            </w:r>
          </w:p>
        </w:tc>
        <w:tc>
          <w:tcPr>
            <w:tcW w:w="539" w:type="pct"/>
            <w:vAlign w:val="center"/>
          </w:tcPr>
          <w:p w:rsidR="004E1816" w:rsidRPr="00A77B5E" w:rsidRDefault="004E1816" w:rsidP="00C76A88">
            <w:pPr>
              <w:jc w:val="center"/>
              <w:rPr>
                <w:rFonts w:ascii="Calibri" w:hAnsi="Calibri" w:cs="Calibri"/>
                <w:sz w:val="18"/>
                <w:szCs w:val="18"/>
              </w:rPr>
            </w:pPr>
            <w:r w:rsidRPr="00A77B5E">
              <w:rPr>
                <w:rFonts w:ascii="Calibri" w:hAnsi="Calibri" w:cs="Calibri"/>
                <w:sz w:val="18"/>
                <w:szCs w:val="18"/>
              </w:rPr>
              <w:t>B</w:t>
            </w:r>
          </w:p>
        </w:tc>
        <w:tc>
          <w:tcPr>
            <w:tcW w:w="1650" w:type="pct"/>
            <w:vMerge/>
            <w:vAlign w:val="center"/>
          </w:tcPr>
          <w:p w:rsidR="004E1816" w:rsidRPr="00A77B5E" w:rsidRDefault="004E1816" w:rsidP="00C76A88">
            <w:pPr>
              <w:rPr>
                <w:rFonts w:ascii="Calibri" w:hAnsi="Calibri" w:cs="Calibri"/>
                <w:sz w:val="18"/>
                <w:szCs w:val="18"/>
              </w:rPr>
            </w:pPr>
          </w:p>
        </w:tc>
      </w:tr>
      <w:tr w:rsidR="004E1816" w:rsidRPr="00A77B5E" w:rsidTr="00C76A88">
        <w:trPr>
          <w:trHeight w:val="414"/>
        </w:trPr>
        <w:tc>
          <w:tcPr>
            <w:tcW w:w="5000" w:type="pct"/>
            <w:gridSpan w:val="4"/>
            <w:vAlign w:val="center"/>
          </w:tcPr>
          <w:p w:rsidR="004E1816" w:rsidRPr="00A77B5E" w:rsidRDefault="004E1816" w:rsidP="00C76A88">
            <w:pPr>
              <w:jc w:val="both"/>
              <w:rPr>
                <w:rFonts w:ascii="Calibri" w:hAnsi="Calibri" w:cs="Calibri"/>
                <w:b/>
                <w:sz w:val="18"/>
                <w:szCs w:val="18"/>
              </w:rPr>
            </w:pPr>
            <w:r w:rsidRPr="00A77B5E">
              <w:rPr>
                <w:rFonts w:ascii="Calibri" w:hAnsi="Calibri" w:cs="Calibri"/>
                <w:b/>
                <w:sz w:val="18"/>
                <w:szCs w:val="18"/>
              </w:rPr>
              <w:t>Planowane zadania (ćwiczenia)</w:t>
            </w:r>
          </w:p>
          <w:p w:rsidR="004E1816" w:rsidRPr="00A77B5E" w:rsidRDefault="004E1816" w:rsidP="00C76A88">
            <w:pPr>
              <w:jc w:val="both"/>
              <w:rPr>
                <w:rFonts w:ascii="Calibri" w:hAnsi="Calibri" w:cs="Calibri"/>
                <w:b/>
                <w:sz w:val="18"/>
                <w:szCs w:val="18"/>
              </w:rPr>
            </w:pPr>
            <w:r w:rsidRPr="00A77B5E">
              <w:rPr>
                <w:rFonts w:ascii="Calibri" w:hAnsi="Calibri" w:cs="Calibri"/>
                <w:b/>
                <w:sz w:val="18"/>
                <w:szCs w:val="18"/>
              </w:rPr>
              <w:t>Wykonywanie rysunku prostych części maszyn</w:t>
            </w:r>
          </w:p>
          <w:p w:rsidR="004E1816" w:rsidRPr="00A77B5E" w:rsidRDefault="004E1816" w:rsidP="00C76A88">
            <w:pPr>
              <w:jc w:val="both"/>
              <w:rPr>
                <w:rFonts w:ascii="Calibri" w:hAnsi="Calibri" w:cs="Calibri"/>
                <w:sz w:val="18"/>
                <w:szCs w:val="18"/>
              </w:rPr>
            </w:pPr>
            <w:r w:rsidRPr="00A77B5E">
              <w:rPr>
                <w:rFonts w:ascii="Calibri" w:hAnsi="Calibri" w:cs="Calibri"/>
                <w:sz w:val="18"/>
                <w:szCs w:val="18"/>
              </w:rPr>
              <w:t>Wykonaj rysunek techniczny określonej części stosując odpowiednie zasady sporządzania rysunku technicznego. Dokonaj wymiarowania części na rysunku.</w:t>
            </w:r>
          </w:p>
          <w:p w:rsidR="004E1816" w:rsidRPr="00A77B5E" w:rsidRDefault="004E1816" w:rsidP="00C76A88">
            <w:pPr>
              <w:jc w:val="both"/>
              <w:rPr>
                <w:rFonts w:ascii="Calibri" w:hAnsi="Calibri" w:cs="Calibri"/>
                <w:b/>
                <w:bCs/>
                <w:sz w:val="18"/>
                <w:szCs w:val="18"/>
              </w:rPr>
            </w:pPr>
            <w:r w:rsidRPr="00A77B5E">
              <w:rPr>
                <w:rFonts w:ascii="Calibri" w:hAnsi="Calibri" w:cs="Calibri"/>
                <w:b/>
                <w:sz w:val="18"/>
                <w:szCs w:val="18"/>
              </w:rPr>
              <w:t>Wyznaczanie podstawowych wymiarów i ich odchyłek</w:t>
            </w:r>
          </w:p>
          <w:p w:rsidR="004E1816" w:rsidRPr="00A77B5E" w:rsidRDefault="004E1816" w:rsidP="00C76A88">
            <w:pPr>
              <w:jc w:val="both"/>
              <w:rPr>
                <w:rFonts w:ascii="Calibri" w:hAnsi="Calibri" w:cs="Calibri"/>
                <w:sz w:val="18"/>
                <w:szCs w:val="18"/>
              </w:rPr>
            </w:pPr>
            <w:r w:rsidRPr="00A77B5E">
              <w:rPr>
                <w:rFonts w:ascii="Calibri" w:hAnsi="Calibri" w:cs="Calibri"/>
                <w:sz w:val="18"/>
                <w:szCs w:val="18"/>
              </w:rPr>
              <w:t>Wyznacz podstawowe wymiary oraz określ odchyłki dla przedstawionej na rysunku części.</w:t>
            </w:r>
          </w:p>
        </w:tc>
      </w:tr>
      <w:tr w:rsidR="004E1816" w:rsidRPr="00A77B5E" w:rsidTr="00C76A88">
        <w:trPr>
          <w:trHeight w:val="414"/>
        </w:trPr>
        <w:tc>
          <w:tcPr>
            <w:tcW w:w="5000" w:type="pct"/>
            <w:gridSpan w:val="4"/>
            <w:vAlign w:val="center"/>
          </w:tcPr>
          <w:p w:rsidR="004E1816" w:rsidRPr="00A77B5E" w:rsidRDefault="004E1816" w:rsidP="00C76A88">
            <w:pPr>
              <w:jc w:val="both"/>
              <w:rPr>
                <w:rFonts w:ascii="Calibri" w:hAnsi="Calibri" w:cs="Calibri"/>
                <w:b/>
                <w:sz w:val="18"/>
                <w:szCs w:val="18"/>
              </w:rPr>
            </w:pPr>
            <w:r w:rsidRPr="00A77B5E">
              <w:rPr>
                <w:rFonts w:ascii="Calibri" w:hAnsi="Calibri" w:cs="Calibri"/>
                <w:b/>
                <w:sz w:val="18"/>
                <w:szCs w:val="18"/>
              </w:rPr>
              <w:t>Warunki osiągania efektów kształcenia w tym środki dydaktyczne, metody, formy organizacyjne</w:t>
            </w:r>
          </w:p>
          <w:p w:rsidR="004E1816" w:rsidRPr="00A77B5E" w:rsidRDefault="004E1816" w:rsidP="00C76A88">
            <w:pPr>
              <w:jc w:val="both"/>
              <w:rPr>
                <w:rFonts w:ascii="Calibri" w:hAnsi="Calibri" w:cs="Calibri"/>
                <w:sz w:val="18"/>
                <w:szCs w:val="18"/>
              </w:rPr>
            </w:pPr>
            <w:r w:rsidRPr="00A77B5E">
              <w:rPr>
                <w:rFonts w:ascii="Calibri" w:hAnsi="Calibri" w:cs="Calibri"/>
                <w:sz w:val="18"/>
                <w:szCs w:val="18"/>
              </w:rPr>
              <w:t xml:space="preserve">Zajęcia edukacyjne powinny być prowadzone w pracowni rysunku technicznego. Wyposażenie pracowni: stanowisko komputerowe dla nauczyciela podłączone do sieci lokalnej z dostępem do Internetu, z drukarką i skanerem oraz projektorem multimedialnym. Stanowiska komputerowe (jedno stanowisko dla jednego ucznia), wszystkie komputery podłączone do sieci lokalnej z dostępem do Internetu, pakiet programów biurowych, program do wykonywania rysunku technicznego, pomoce dydaktyczne do kształtowania wyobraźni przestrzennej, normy dotyczące zasad wykonywania rysunku technicznego maszynowego. Zajęcia edukacyjne powinny odbywać się w grupie do 15 uczniów. </w:t>
            </w:r>
          </w:p>
          <w:p w:rsidR="004E1816" w:rsidRPr="00A77B5E" w:rsidRDefault="004E1816" w:rsidP="00C76A88">
            <w:pPr>
              <w:jc w:val="both"/>
              <w:rPr>
                <w:rFonts w:ascii="Calibri" w:hAnsi="Calibri" w:cs="Calibri"/>
                <w:b/>
                <w:sz w:val="18"/>
                <w:szCs w:val="18"/>
              </w:rPr>
            </w:pPr>
            <w:r w:rsidRPr="00A77B5E">
              <w:rPr>
                <w:rFonts w:ascii="Calibri" w:hAnsi="Calibri" w:cs="Calibri"/>
                <w:b/>
                <w:sz w:val="18"/>
                <w:szCs w:val="18"/>
              </w:rPr>
              <w:t>Środki dydaktyczne</w:t>
            </w:r>
          </w:p>
          <w:p w:rsidR="004E1816" w:rsidRPr="00A77B5E" w:rsidRDefault="004E1816" w:rsidP="00C76A88">
            <w:pPr>
              <w:jc w:val="both"/>
              <w:rPr>
                <w:rFonts w:ascii="Calibri" w:hAnsi="Calibri" w:cs="Calibri"/>
                <w:sz w:val="18"/>
                <w:szCs w:val="18"/>
              </w:rPr>
            </w:pPr>
            <w:r w:rsidRPr="00A77B5E">
              <w:rPr>
                <w:rFonts w:ascii="Calibri" w:hAnsi="Calibri" w:cs="Calibri"/>
                <w:sz w:val="18"/>
                <w:szCs w:val="18"/>
              </w:rPr>
              <w:t>Zestawy ćwiczeń, instrukcje do ćwiczeń, pakiety edukacyjne dla uczniów, karty samooceny, karty pracy dla uczniów. Programy komputerowe wspomagające prowadzenie działalności gospodarczej. Wzory druków i zaświadczeń. Aktualna baza literatury do prowadzenia zajęć.</w:t>
            </w:r>
          </w:p>
          <w:p w:rsidR="004E1816" w:rsidRPr="00A77B5E" w:rsidRDefault="004E1816" w:rsidP="00C76A88">
            <w:pPr>
              <w:jc w:val="both"/>
              <w:rPr>
                <w:rFonts w:ascii="Calibri" w:hAnsi="Calibri" w:cs="Calibri"/>
                <w:b/>
                <w:sz w:val="18"/>
                <w:szCs w:val="18"/>
              </w:rPr>
            </w:pPr>
            <w:r w:rsidRPr="00A77B5E">
              <w:rPr>
                <w:rFonts w:ascii="Calibri" w:hAnsi="Calibri" w:cs="Calibri"/>
                <w:b/>
                <w:sz w:val="18"/>
                <w:szCs w:val="18"/>
              </w:rPr>
              <w:t>Zalecane metody dydaktyczne</w:t>
            </w:r>
          </w:p>
          <w:p w:rsidR="004E1816" w:rsidRPr="00A77B5E" w:rsidRDefault="004E1816" w:rsidP="00C76A88">
            <w:pPr>
              <w:jc w:val="both"/>
              <w:rPr>
                <w:rFonts w:ascii="Calibri" w:hAnsi="Calibri" w:cs="Calibri"/>
                <w:sz w:val="18"/>
                <w:szCs w:val="18"/>
              </w:rPr>
            </w:pPr>
            <w:r w:rsidRPr="00A77B5E">
              <w:rPr>
                <w:rFonts w:ascii="Calibri" w:hAnsi="Calibri" w:cs="Calibri"/>
                <w:sz w:val="18"/>
                <w:szCs w:val="18"/>
              </w:rPr>
              <w:t xml:space="preserve">W wyniku realizacji programu nauczania tego działu programowego uczeń opanować ma umiejętności będące podstawą do realizacji kolejnego działu programowego. Niezbędne zatem jest, </w:t>
            </w:r>
            <w:r w:rsidRPr="00A77B5E">
              <w:rPr>
                <w:rFonts w:ascii="Calibri" w:hAnsi="Calibri" w:cs="Calibri"/>
                <w:sz w:val="18"/>
                <w:szCs w:val="18"/>
              </w:rPr>
              <w:lastRenderedPageBreak/>
              <w:t xml:space="preserve">systematyczne ocenianie postępów ucznia, ewentualne korygowanie niewłaściwych działań podejmowanych podczas ćwiczeń. </w:t>
            </w:r>
          </w:p>
          <w:p w:rsidR="004E1816" w:rsidRPr="00A77B5E" w:rsidRDefault="004E1816" w:rsidP="00C76A88">
            <w:pPr>
              <w:jc w:val="both"/>
              <w:rPr>
                <w:rFonts w:ascii="Calibri" w:hAnsi="Calibri" w:cs="Calibri"/>
                <w:sz w:val="18"/>
                <w:szCs w:val="18"/>
              </w:rPr>
            </w:pPr>
            <w:r w:rsidRPr="00A77B5E">
              <w:rPr>
                <w:rFonts w:ascii="Calibri" w:hAnsi="Calibri" w:cs="Calibri"/>
                <w:sz w:val="18"/>
                <w:szCs w:val="18"/>
              </w:rPr>
              <w:t>Należy też zwrócić szczególną uwagę na umiejętność korzystania z literatury fachowej i danych zawartych w instrukcjach do ćwiczeń. Podczas procesu kształcenia zaleca się stosowanie metody tekstu przewodniego, metodę projektu, metod programowych z użyciem komputera.</w:t>
            </w:r>
          </w:p>
          <w:p w:rsidR="004E1816" w:rsidRPr="00A77B5E" w:rsidRDefault="004E1816" w:rsidP="00C76A88">
            <w:pPr>
              <w:jc w:val="both"/>
              <w:rPr>
                <w:rFonts w:ascii="Calibri" w:hAnsi="Calibri" w:cs="Calibri"/>
                <w:sz w:val="18"/>
                <w:szCs w:val="18"/>
              </w:rPr>
            </w:pPr>
            <w:r w:rsidRPr="00A77B5E">
              <w:rPr>
                <w:rFonts w:ascii="Calibri" w:hAnsi="Calibri" w:cs="Calibri"/>
                <w:sz w:val="18"/>
                <w:szCs w:val="18"/>
              </w:rPr>
              <w:t>Aby ułatwić uczniom zrozumienie zagadnień związanych z poznaniem funkcjonowania przedsiębiorstw, zwłaszcza w branży motoryzacyjnej, zaleca się stosowanie filmów poglądowych oraz prezentacji multimedialnych. Wykonywane ćwiczeń należy poprzedzić szczegółowym instruktażem, a następnie zwracać uwagę na właściwe wykorzystywanie instrukcji ćwiczeniowych oraz wzorów druków.</w:t>
            </w:r>
          </w:p>
          <w:p w:rsidR="004E1816" w:rsidRPr="00A77B5E" w:rsidRDefault="004E1816" w:rsidP="00C76A88">
            <w:pPr>
              <w:jc w:val="both"/>
              <w:rPr>
                <w:rFonts w:ascii="Calibri" w:hAnsi="Calibri" w:cs="Calibri"/>
                <w:b/>
                <w:sz w:val="18"/>
                <w:szCs w:val="18"/>
              </w:rPr>
            </w:pPr>
            <w:r w:rsidRPr="00A77B5E">
              <w:rPr>
                <w:rFonts w:ascii="Calibri" w:hAnsi="Calibri" w:cs="Calibri"/>
                <w:b/>
                <w:sz w:val="18"/>
                <w:szCs w:val="18"/>
              </w:rPr>
              <w:t>Formy organizacyjne</w:t>
            </w:r>
          </w:p>
          <w:p w:rsidR="004E1816" w:rsidRPr="00A77B5E" w:rsidRDefault="004E1816" w:rsidP="00C76A88">
            <w:pPr>
              <w:jc w:val="both"/>
              <w:rPr>
                <w:rFonts w:ascii="Calibri" w:hAnsi="Calibri" w:cs="Calibri"/>
                <w:sz w:val="18"/>
                <w:szCs w:val="18"/>
              </w:rPr>
            </w:pPr>
            <w:r w:rsidRPr="00A77B5E">
              <w:rPr>
                <w:rFonts w:ascii="Calibri" w:hAnsi="Calibri" w:cs="Calibri"/>
                <w:sz w:val="18"/>
                <w:szCs w:val="18"/>
              </w:rPr>
              <w:t>Zajęcia powinny być prowadzone z wykorzystaniem zróżnicowanych form: indywidualnie oraz grupowo.</w:t>
            </w:r>
          </w:p>
        </w:tc>
      </w:tr>
      <w:tr w:rsidR="004E1816" w:rsidRPr="00A77B5E" w:rsidTr="00C76A88">
        <w:trPr>
          <w:trHeight w:val="414"/>
        </w:trPr>
        <w:tc>
          <w:tcPr>
            <w:tcW w:w="5000" w:type="pct"/>
            <w:gridSpan w:val="4"/>
            <w:vAlign w:val="center"/>
          </w:tcPr>
          <w:p w:rsidR="004E1816" w:rsidRPr="00A77B5E" w:rsidRDefault="004E1816" w:rsidP="00C76A88">
            <w:pPr>
              <w:jc w:val="both"/>
              <w:rPr>
                <w:rFonts w:ascii="Calibri" w:hAnsi="Calibri" w:cs="Calibri"/>
                <w:b/>
                <w:sz w:val="18"/>
                <w:szCs w:val="18"/>
              </w:rPr>
            </w:pPr>
            <w:r w:rsidRPr="00A77B5E">
              <w:rPr>
                <w:rFonts w:ascii="Calibri" w:hAnsi="Calibri" w:cs="Calibri"/>
                <w:b/>
                <w:sz w:val="18"/>
                <w:szCs w:val="18"/>
              </w:rPr>
              <w:lastRenderedPageBreak/>
              <w:t xml:space="preserve">Propozycje kryteriów oceny i metod sprawdzania efektów kształcenia </w:t>
            </w:r>
          </w:p>
          <w:p w:rsidR="004E1816" w:rsidRPr="00A77B5E" w:rsidRDefault="004E1816" w:rsidP="00C76A88">
            <w:pPr>
              <w:jc w:val="both"/>
              <w:rPr>
                <w:rFonts w:ascii="Calibri" w:hAnsi="Calibri" w:cs="Calibri"/>
                <w:sz w:val="18"/>
                <w:szCs w:val="18"/>
              </w:rPr>
            </w:pPr>
            <w:r w:rsidRPr="00A77B5E">
              <w:rPr>
                <w:rFonts w:ascii="Calibri" w:hAnsi="Calibri" w:cs="Calibri"/>
                <w:sz w:val="18"/>
                <w:szCs w:val="18"/>
              </w:rPr>
              <w:t>Do oceny osiągnięć edukacyjnych uczących się proponuje się przeprowadzenie testu wielokrotnego wyboru oraz testu praktycznego, ćwiczeń praktycznych oraz projektów.</w:t>
            </w:r>
          </w:p>
        </w:tc>
      </w:tr>
      <w:tr w:rsidR="004E1816" w:rsidRPr="00A77B5E" w:rsidTr="00C76A88">
        <w:trPr>
          <w:trHeight w:val="414"/>
        </w:trPr>
        <w:tc>
          <w:tcPr>
            <w:tcW w:w="5000" w:type="pct"/>
            <w:gridSpan w:val="4"/>
            <w:vAlign w:val="center"/>
          </w:tcPr>
          <w:p w:rsidR="004E1816" w:rsidRPr="00A77B5E" w:rsidRDefault="004E1816" w:rsidP="00C76A88">
            <w:pPr>
              <w:jc w:val="both"/>
              <w:rPr>
                <w:rFonts w:ascii="Calibri" w:hAnsi="Calibri" w:cs="Calibri"/>
                <w:sz w:val="18"/>
                <w:szCs w:val="18"/>
              </w:rPr>
            </w:pPr>
            <w:r w:rsidRPr="00A77B5E">
              <w:rPr>
                <w:rFonts w:ascii="Calibri" w:hAnsi="Calibri" w:cs="Calibri"/>
                <w:b/>
                <w:sz w:val="18"/>
                <w:szCs w:val="18"/>
              </w:rPr>
              <w:t>Formy indywidualizacji pracy uczniów</w:t>
            </w:r>
            <w:r w:rsidRPr="00A77B5E">
              <w:rPr>
                <w:rFonts w:ascii="Calibri" w:hAnsi="Calibri" w:cs="Calibri"/>
                <w:sz w:val="18"/>
                <w:szCs w:val="18"/>
              </w:rPr>
              <w:t xml:space="preserve"> uwzględniające: </w:t>
            </w:r>
          </w:p>
          <w:p w:rsidR="004E1816" w:rsidRPr="00A77B5E" w:rsidRDefault="004E1816" w:rsidP="004E1816">
            <w:pPr>
              <w:numPr>
                <w:ilvl w:val="0"/>
                <w:numId w:val="1"/>
              </w:numPr>
              <w:jc w:val="both"/>
              <w:rPr>
                <w:rFonts w:ascii="Calibri" w:hAnsi="Calibri" w:cs="Calibri"/>
                <w:sz w:val="18"/>
                <w:szCs w:val="18"/>
              </w:rPr>
            </w:pPr>
            <w:r w:rsidRPr="00A77B5E">
              <w:rPr>
                <w:rFonts w:ascii="Calibri" w:hAnsi="Calibri" w:cs="Calibri"/>
                <w:sz w:val="18"/>
                <w:szCs w:val="18"/>
              </w:rPr>
              <w:t>dostosowanie warunków, środków, metod i form kształcenia do potrzeb ucznia.</w:t>
            </w:r>
          </w:p>
          <w:p w:rsidR="004E1816" w:rsidRPr="00A77B5E" w:rsidRDefault="004E1816" w:rsidP="004E1816">
            <w:pPr>
              <w:numPr>
                <w:ilvl w:val="0"/>
                <w:numId w:val="1"/>
              </w:numPr>
              <w:jc w:val="both"/>
              <w:rPr>
                <w:rFonts w:ascii="Calibri" w:hAnsi="Calibri" w:cs="Calibri"/>
                <w:sz w:val="18"/>
                <w:szCs w:val="18"/>
              </w:rPr>
            </w:pPr>
            <w:r w:rsidRPr="00A77B5E">
              <w:rPr>
                <w:rFonts w:ascii="Calibri" w:hAnsi="Calibri" w:cs="Calibri"/>
                <w:sz w:val="18"/>
                <w:szCs w:val="18"/>
              </w:rPr>
              <w:t>dostosowanie warunków, środków, metod i form kształcenia do możliwości ucznia.</w:t>
            </w:r>
          </w:p>
        </w:tc>
      </w:tr>
    </w:tbl>
    <w:p w:rsidR="004E1816" w:rsidRPr="00A77B5E" w:rsidRDefault="004E1816" w:rsidP="004E1816">
      <w:pPr>
        <w:rPr>
          <w:rFonts w:ascii="Calibri" w:hAnsi="Calibri"/>
        </w:rPr>
      </w:pPr>
    </w:p>
    <w:p w:rsidR="004E1816" w:rsidRPr="00A77B5E" w:rsidRDefault="004E1816" w:rsidP="004E1816">
      <w:pPr>
        <w:jc w:val="both"/>
        <w:rPr>
          <w:rFonts w:ascii="Calibri" w:hAnsi="Calibri" w:cs="Calibri"/>
          <w:sz w:val="18"/>
          <w:szCs w:val="18"/>
        </w:rPr>
      </w:pPr>
      <w:r w:rsidRPr="00A77B5E">
        <w:rPr>
          <w:rFonts w:ascii="Calibri" w:hAnsi="Calibri" w:cs="Calibri"/>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2"/>
        <w:gridCol w:w="1513"/>
        <w:gridCol w:w="1664"/>
        <w:gridCol w:w="5901"/>
      </w:tblGrid>
      <w:tr w:rsidR="004E1816" w:rsidRPr="00A77B5E" w:rsidTr="00C76A88">
        <w:trPr>
          <w:tblHeader/>
        </w:trPr>
        <w:tc>
          <w:tcPr>
            <w:tcW w:w="5000" w:type="pct"/>
            <w:gridSpan w:val="4"/>
            <w:shd w:val="clear" w:color="auto" w:fill="F2F2F2"/>
            <w:vAlign w:val="center"/>
          </w:tcPr>
          <w:p w:rsidR="004E1816" w:rsidRPr="00A77B5E" w:rsidRDefault="004E1816" w:rsidP="00C76A88">
            <w:pPr>
              <w:rPr>
                <w:rFonts w:ascii="Calibri" w:hAnsi="Calibri" w:cs="Calibri"/>
                <w:b/>
                <w:bCs/>
                <w:sz w:val="18"/>
                <w:szCs w:val="18"/>
              </w:rPr>
            </w:pPr>
            <w:r w:rsidRPr="00A77B5E">
              <w:rPr>
                <w:rFonts w:ascii="Calibri" w:hAnsi="Calibri" w:cs="Calibri"/>
                <w:b/>
                <w:bCs/>
                <w:sz w:val="18"/>
                <w:szCs w:val="18"/>
              </w:rPr>
              <w:lastRenderedPageBreak/>
              <w:t>8.2. Części maszyn i techniki wytwarzania</w:t>
            </w:r>
          </w:p>
        </w:tc>
      </w:tr>
      <w:tr w:rsidR="004E1816" w:rsidRPr="00A77B5E" w:rsidTr="00C76A88">
        <w:tc>
          <w:tcPr>
            <w:tcW w:w="1808" w:type="pct"/>
            <w:shd w:val="clear" w:color="auto" w:fill="F2F2F2"/>
            <w:vAlign w:val="center"/>
          </w:tcPr>
          <w:p w:rsidR="004E1816" w:rsidRPr="00A77B5E" w:rsidRDefault="004E1816" w:rsidP="00C76A88">
            <w:pPr>
              <w:jc w:val="center"/>
              <w:rPr>
                <w:rFonts w:ascii="Calibri" w:hAnsi="Calibri" w:cs="Calibri"/>
                <w:sz w:val="18"/>
                <w:szCs w:val="18"/>
              </w:rPr>
            </w:pPr>
            <w:r w:rsidRPr="00A77B5E">
              <w:rPr>
                <w:rFonts w:ascii="Calibri" w:hAnsi="Calibri" w:cs="Calibri"/>
                <w:b/>
                <w:bCs/>
                <w:sz w:val="18"/>
                <w:szCs w:val="18"/>
              </w:rPr>
              <w:t>Uszczegółowione efekty kształcenia</w:t>
            </w:r>
          </w:p>
          <w:p w:rsidR="004E1816" w:rsidRPr="00A77B5E" w:rsidRDefault="004E1816" w:rsidP="00C76A88">
            <w:pPr>
              <w:jc w:val="center"/>
              <w:rPr>
                <w:rFonts w:ascii="Calibri" w:hAnsi="Calibri" w:cs="Calibri"/>
                <w:sz w:val="18"/>
                <w:szCs w:val="18"/>
              </w:rPr>
            </w:pPr>
            <w:r w:rsidRPr="00A77B5E">
              <w:rPr>
                <w:rFonts w:ascii="Calibri" w:hAnsi="Calibri" w:cs="Calibri"/>
                <w:b/>
                <w:bCs/>
                <w:sz w:val="18"/>
                <w:szCs w:val="18"/>
              </w:rPr>
              <w:t>Uczeń po zrealizowaniu zajęć potrafi</w:t>
            </w:r>
          </w:p>
        </w:tc>
        <w:tc>
          <w:tcPr>
            <w:tcW w:w="532" w:type="pct"/>
            <w:shd w:val="clear" w:color="auto" w:fill="F2F2F2"/>
            <w:vAlign w:val="center"/>
          </w:tcPr>
          <w:p w:rsidR="004E1816" w:rsidRPr="00A77B5E" w:rsidRDefault="004E1816" w:rsidP="00C76A88">
            <w:pPr>
              <w:jc w:val="center"/>
              <w:rPr>
                <w:rFonts w:ascii="Calibri" w:hAnsi="Calibri" w:cs="Calibri"/>
                <w:b/>
                <w:sz w:val="18"/>
                <w:szCs w:val="18"/>
              </w:rPr>
            </w:pPr>
            <w:r w:rsidRPr="00A77B5E">
              <w:rPr>
                <w:rFonts w:ascii="Calibri" w:hAnsi="Calibri" w:cs="Calibri"/>
                <w:b/>
                <w:sz w:val="18"/>
                <w:szCs w:val="18"/>
              </w:rPr>
              <w:t>Poziom wymagań programowych</w:t>
            </w:r>
          </w:p>
        </w:tc>
        <w:tc>
          <w:tcPr>
            <w:tcW w:w="585" w:type="pct"/>
            <w:shd w:val="clear" w:color="auto" w:fill="F2F2F2"/>
            <w:vAlign w:val="center"/>
          </w:tcPr>
          <w:p w:rsidR="004E1816" w:rsidRPr="00A77B5E" w:rsidRDefault="004E1816" w:rsidP="00C76A88">
            <w:pPr>
              <w:jc w:val="center"/>
              <w:rPr>
                <w:rFonts w:ascii="Calibri" w:hAnsi="Calibri" w:cs="Calibri"/>
                <w:b/>
                <w:sz w:val="18"/>
                <w:szCs w:val="18"/>
              </w:rPr>
            </w:pPr>
            <w:r w:rsidRPr="00A77B5E">
              <w:rPr>
                <w:rFonts w:ascii="Calibri" w:hAnsi="Calibri" w:cs="Calibri"/>
                <w:b/>
                <w:sz w:val="18"/>
                <w:szCs w:val="18"/>
              </w:rPr>
              <w:t>Kategoria taksonomiczna</w:t>
            </w:r>
          </w:p>
        </w:tc>
        <w:tc>
          <w:tcPr>
            <w:tcW w:w="2075" w:type="pct"/>
            <w:shd w:val="clear" w:color="auto" w:fill="F2F2F2"/>
            <w:vAlign w:val="center"/>
          </w:tcPr>
          <w:p w:rsidR="004E1816" w:rsidRPr="00A77B5E" w:rsidRDefault="004E1816" w:rsidP="00C76A88">
            <w:pPr>
              <w:jc w:val="center"/>
              <w:rPr>
                <w:rFonts w:ascii="Calibri" w:hAnsi="Calibri" w:cs="Calibri"/>
                <w:b/>
                <w:bCs/>
                <w:sz w:val="18"/>
                <w:szCs w:val="18"/>
              </w:rPr>
            </w:pPr>
            <w:r w:rsidRPr="00A77B5E">
              <w:rPr>
                <w:rFonts w:ascii="Calibri" w:hAnsi="Calibri" w:cs="Calibri"/>
                <w:b/>
                <w:bCs/>
                <w:sz w:val="18"/>
                <w:szCs w:val="18"/>
              </w:rPr>
              <w:t>Materiał nauczania</w:t>
            </w:r>
          </w:p>
        </w:tc>
      </w:tr>
      <w:tr w:rsidR="004E1816" w:rsidRPr="00A77B5E" w:rsidTr="00C76A88">
        <w:tc>
          <w:tcPr>
            <w:tcW w:w="1808" w:type="pct"/>
            <w:vAlign w:val="center"/>
          </w:tcPr>
          <w:p w:rsidR="004E1816" w:rsidRPr="00A77B5E" w:rsidRDefault="004E1816" w:rsidP="00C76A88">
            <w:pPr>
              <w:spacing w:before="80" w:after="80"/>
              <w:rPr>
                <w:rFonts w:ascii="Calibri" w:hAnsi="Calibri" w:cs="Calibri"/>
                <w:b/>
                <w:bCs/>
                <w:sz w:val="18"/>
                <w:szCs w:val="18"/>
              </w:rPr>
            </w:pPr>
            <w:r w:rsidRPr="00A77B5E">
              <w:rPr>
                <w:rFonts w:ascii="Calibri" w:hAnsi="Calibri" w:cs="Calibri"/>
                <w:sz w:val="18"/>
                <w:szCs w:val="18"/>
              </w:rPr>
              <w:t>PKZ(M.a)(18)2 zastosować programy komputerowe wspomagające wykonywanie zadań;</w:t>
            </w:r>
          </w:p>
        </w:tc>
        <w:tc>
          <w:tcPr>
            <w:tcW w:w="532" w:type="pct"/>
            <w:vAlign w:val="center"/>
          </w:tcPr>
          <w:p w:rsidR="004E1816" w:rsidRPr="00A77B5E" w:rsidRDefault="004E1816" w:rsidP="00C76A88">
            <w:pPr>
              <w:jc w:val="center"/>
              <w:rPr>
                <w:rFonts w:ascii="Calibri" w:hAnsi="Calibri" w:cs="Calibri"/>
                <w:sz w:val="18"/>
                <w:szCs w:val="18"/>
              </w:rPr>
            </w:pPr>
            <w:r w:rsidRPr="00A77B5E">
              <w:rPr>
                <w:rFonts w:ascii="Calibri" w:hAnsi="Calibri" w:cs="Calibri"/>
                <w:sz w:val="18"/>
                <w:szCs w:val="18"/>
              </w:rPr>
              <w:t>PP</w:t>
            </w:r>
          </w:p>
        </w:tc>
        <w:tc>
          <w:tcPr>
            <w:tcW w:w="585" w:type="pct"/>
            <w:vAlign w:val="center"/>
          </w:tcPr>
          <w:p w:rsidR="004E1816" w:rsidRPr="00A77B5E" w:rsidRDefault="004E1816" w:rsidP="00C76A88">
            <w:pPr>
              <w:jc w:val="center"/>
              <w:rPr>
                <w:rFonts w:ascii="Calibri" w:hAnsi="Calibri" w:cs="Calibri"/>
                <w:sz w:val="18"/>
                <w:szCs w:val="18"/>
              </w:rPr>
            </w:pPr>
            <w:r w:rsidRPr="00A77B5E">
              <w:rPr>
                <w:rFonts w:ascii="Calibri" w:hAnsi="Calibri" w:cs="Calibri"/>
                <w:sz w:val="18"/>
                <w:szCs w:val="18"/>
              </w:rPr>
              <w:t>D</w:t>
            </w:r>
          </w:p>
        </w:tc>
        <w:tc>
          <w:tcPr>
            <w:tcW w:w="2075" w:type="pct"/>
            <w:vMerge w:val="restart"/>
          </w:tcPr>
          <w:p w:rsidR="004E1816" w:rsidRPr="00A77B5E" w:rsidRDefault="004E1816" w:rsidP="004E1816">
            <w:pPr>
              <w:numPr>
                <w:ilvl w:val="0"/>
                <w:numId w:val="3"/>
              </w:numPr>
              <w:rPr>
                <w:rFonts w:ascii="Calibri" w:hAnsi="Calibri" w:cs="Calibri"/>
                <w:sz w:val="18"/>
                <w:szCs w:val="18"/>
              </w:rPr>
            </w:pPr>
            <w:r w:rsidRPr="00A77B5E">
              <w:rPr>
                <w:rFonts w:ascii="Calibri" w:hAnsi="Calibri" w:cs="Calibri"/>
                <w:sz w:val="18"/>
                <w:szCs w:val="18"/>
              </w:rPr>
              <w:t>Przepisy dotyczące BHP, ergonomii, ochrony przeciwpożarowej, stosowania urządzeń elektrycznych.</w:t>
            </w:r>
          </w:p>
          <w:p w:rsidR="004E1816" w:rsidRPr="00A77B5E" w:rsidRDefault="004E1816" w:rsidP="004E1816">
            <w:pPr>
              <w:numPr>
                <w:ilvl w:val="0"/>
                <w:numId w:val="3"/>
              </w:numPr>
              <w:rPr>
                <w:rFonts w:ascii="Calibri" w:hAnsi="Calibri" w:cs="Calibri"/>
                <w:sz w:val="18"/>
                <w:szCs w:val="18"/>
              </w:rPr>
            </w:pPr>
            <w:r w:rsidRPr="00A77B5E">
              <w:rPr>
                <w:rFonts w:ascii="Calibri" w:hAnsi="Calibri" w:cs="Calibri"/>
                <w:sz w:val="18"/>
                <w:szCs w:val="18"/>
              </w:rPr>
              <w:t>Klasyfikacja narzędzi pomiarowych.</w:t>
            </w:r>
          </w:p>
          <w:p w:rsidR="004E1816" w:rsidRPr="00A77B5E" w:rsidRDefault="004E1816" w:rsidP="004E1816">
            <w:pPr>
              <w:numPr>
                <w:ilvl w:val="0"/>
                <w:numId w:val="3"/>
              </w:numPr>
              <w:rPr>
                <w:rFonts w:ascii="Calibri" w:hAnsi="Calibri" w:cs="Calibri"/>
                <w:sz w:val="18"/>
                <w:szCs w:val="18"/>
              </w:rPr>
            </w:pPr>
            <w:r w:rsidRPr="00A77B5E">
              <w:rPr>
                <w:rFonts w:ascii="Calibri" w:hAnsi="Calibri" w:cs="Calibri"/>
                <w:sz w:val="18"/>
                <w:szCs w:val="18"/>
              </w:rPr>
              <w:t>Zastosowanie narzędzi pomiarowych.</w:t>
            </w:r>
          </w:p>
          <w:p w:rsidR="004E1816" w:rsidRPr="00A77B5E" w:rsidRDefault="004E1816" w:rsidP="004E1816">
            <w:pPr>
              <w:numPr>
                <w:ilvl w:val="0"/>
                <w:numId w:val="3"/>
              </w:numPr>
              <w:rPr>
                <w:rFonts w:ascii="Calibri" w:hAnsi="Calibri" w:cs="Calibri"/>
                <w:sz w:val="18"/>
                <w:szCs w:val="18"/>
              </w:rPr>
            </w:pPr>
            <w:r w:rsidRPr="00A77B5E">
              <w:rPr>
                <w:rFonts w:ascii="Calibri" w:hAnsi="Calibri" w:cs="Calibri"/>
                <w:sz w:val="18"/>
                <w:szCs w:val="18"/>
              </w:rPr>
              <w:t>Błędy pomiarowe.</w:t>
            </w:r>
          </w:p>
          <w:p w:rsidR="004E1816" w:rsidRPr="00A77B5E" w:rsidRDefault="004E1816" w:rsidP="004E1816">
            <w:pPr>
              <w:numPr>
                <w:ilvl w:val="0"/>
                <w:numId w:val="3"/>
              </w:numPr>
              <w:rPr>
                <w:rFonts w:ascii="Calibri" w:hAnsi="Calibri" w:cs="Calibri"/>
                <w:sz w:val="18"/>
                <w:szCs w:val="18"/>
              </w:rPr>
            </w:pPr>
            <w:r w:rsidRPr="00A77B5E">
              <w:rPr>
                <w:rFonts w:ascii="Calibri" w:hAnsi="Calibri" w:cs="Calibri"/>
                <w:sz w:val="18"/>
                <w:szCs w:val="18"/>
              </w:rPr>
              <w:t>Podstawy mechaniki technicznej.</w:t>
            </w:r>
          </w:p>
          <w:p w:rsidR="004E1816" w:rsidRPr="00A77B5E" w:rsidRDefault="004E1816" w:rsidP="004E1816">
            <w:pPr>
              <w:numPr>
                <w:ilvl w:val="0"/>
                <w:numId w:val="3"/>
              </w:numPr>
              <w:rPr>
                <w:rFonts w:ascii="Calibri" w:hAnsi="Calibri" w:cs="Calibri"/>
                <w:sz w:val="18"/>
                <w:szCs w:val="18"/>
              </w:rPr>
            </w:pPr>
            <w:r w:rsidRPr="00A77B5E">
              <w:rPr>
                <w:rFonts w:ascii="Calibri" w:hAnsi="Calibri" w:cs="Calibri"/>
                <w:sz w:val="18"/>
                <w:szCs w:val="18"/>
              </w:rPr>
              <w:t>Warunki równowagi dla płaskiego zbieżnego układu sił.</w:t>
            </w:r>
          </w:p>
          <w:p w:rsidR="004E1816" w:rsidRPr="00A77B5E" w:rsidRDefault="004E1816" w:rsidP="004E1816">
            <w:pPr>
              <w:numPr>
                <w:ilvl w:val="0"/>
                <w:numId w:val="3"/>
              </w:numPr>
              <w:rPr>
                <w:rFonts w:ascii="Calibri" w:hAnsi="Calibri" w:cs="Calibri"/>
                <w:sz w:val="18"/>
                <w:szCs w:val="18"/>
              </w:rPr>
            </w:pPr>
            <w:r w:rsidRPr="00A77B5E">
              <w:rPr>
                <w:rFonts w:ascii="Calibri" w:hAnsi="Calibri" w:cs="Calibri"/>
                <w:sz w:val="18"/>
                <w:szCs w:val="18"/>
              </w:rPr>
              <w:t>Reakcje w podporach.</w:t>
            </w:r>
          </w:p>
          <w:p w:rsidR="004E1816" w:rsidRPr="00A77B5E" w:rsidRDefault="004E1816" w:rsidP="004E1816">
            <w:pPr>
              <w:numPr>
                <w:ilvl w:val="0"/>
                <w:numId w:val="3"/>
              </w:numPr>
              <w:rPr>
                <w:rFonts w:ascii="Calibri" w:hAnsi="Calibri" w:cs="Calibri"/>
                <w:sz w:val="18"/>
                <w:szCs w:val="18"/>
              </w:rPr>
            </w:pPr>
            <w:r w:rsidRPr="00A77B5E">
              <w:rPr>
                <w:rFonts w:ascii="Calibri" w:hAnsi="Calibri" w:cs="Calibri"/>
                <w:sz w:val="18"/>
                <w:szCs w:val="18"/>
              </w:rPr>
              <w:t>Warunki wytrzymałościowe.</w:t>
            </w:r>
          </w:p>
          <w:p w:rsidR="004E1816" w:rsidRPr="00A77B5E" w:rsidRDefault="004E1816" w:rsidP="004E1816">
            <w:pPr>
              <w:numPr>
                <w:ilvl w:val="0"/>
                <w:numId w:val="3"/>
              </w:numPr>
              <w:rPr>
                <w:rFonts w:ascii="Calibri" w:hAnsi="Calibri" w:cs="Calibri"/>
                <w:sz w:val="18"/>
                <w:szCs w:val="18"/>
              </w:rPr>
            </w:pPr>
            <w:r w:rsidRPr="00A77B5E">
              <w:rPr>
                <w:rFonts w:ascii="Calibri" w:hAnsi="Calibri" w:cs="Calibri"/>
                <w:sz w:val="18"/>
                <w:szCs w:val="18"/>
              </w:rPr>
              <w:t>Materiały konstrukcyjne.</w:t>
            </w:r>
          </w:p>
          <w:p w:rsidR="004E1816" w:rsidRPr="00A77B5E" w:rsidRDefault="004E1816" w:rsidP="004E1816">
            <w:pPr>
              <w:numPr>
                <w:ilvl w:val="0"/>
                <w:numId w:val="3"/>
              </w:numPr>
              <w:rPr>
                <w:rFonts w:ascii="Calibri" w:hAnsi="Calibri" w:cs="Calibri"/>
                <w:sz w:val="18"/>
                <w:szCs w:val="18"/>
              </w:rPr>
            </w:pPr>
            <w:r w:rsidRPr="00A77B5E">
              <w:rPr>
                <w:rFonts w:ascii="Calibri" w:hAnsi="Calibri" w:cs="Calibri"/>
                <w:sz w:val="18"/>
                <w:szCs w:val="18"/>
              </w:rPr>
              <w:t>Materiały eksploatacyjne.</w:t>
            </w:r>
          </w:p>
          <w:p w:rsidR="004E1816" w:rsidRPr="00A77B5E" w:rsidRDefault="004E1816" w:rsidP="004E1816">
            <w:pPr>
              <w:numPr>
                <w:ilvl w:val="0"/>
                <w:numId w:val="3"/>
              </w:numPr>
              <w:rPr>
                <w:rFonts w:ascii="Calibri" w:hAnsi="Calibri" w:cs="Calibri"/>
                <w:sz w:val="18"/>
                <w:szCs w:val="18"/>
              </w:rPr>
            </w:pPr>
            <w:r w:rsidRPr="00A77B5E">
              <w:rPr>
                <w:rFonts w:ascii="Calibri" w:hAnsi="Calibri" w:cs="Calibri"/>
                <w:sz w:val="18"/>
                <w:szCs w:val="18"/>
              </w:rPr>
              <w:t>Zastosowanie materiałów konstrukcyjnych i eksploatacyjnych.</w:t>
            </w:r>
          </w:p>
          <w:p w:rsidR="004E1816" w:rsidRPr="00A77B5E" w:rsidRDefault="004E1816" w:rsidP="004E1816">
            <w:pPr>
              <w:numPr>
                <w:ilvl w:val="0"/>
                <w:numId w:val="3"/>
              </w:numPr>
              <w:rPr>
                <w:rFonts w:ascii="Calibri" w:hAnsi="Calibri" w:cs="Calibri"/>
                <w:sz w:val="18"/>
                <w:szCs w:val="18"/>
              </w:rPr>
            </w:pPr>
            <w:r w:rsidRPr="00A77B5E">
              <w:rPr>
                <w:rFonts w:ascii="Calibri" w:hAnsi="Calibri" w:cs="Calibri"/>
                <w:sz w:val="18"/>
                <w:szCs w:val="18"/>
              </w:rPr>
              <w:t>Klasyfikacja części maszyn i urządzeń.</w:t>
            </w:r>
          </w:p>
          <w:p w:rsidR="004E1816" w:rsidRPr="00A77B5E" w:rsidRDefault="004E1816" w:rsidP="004E1816">
            <w:pPr>
              <w:numPr>
                <w:ilvl w:val="0"/>
                <w:numId w:val="3"/>
              </w:numPr>
              <w:rPr>
                <w:rFonts w:ascii="Calibri" w:hAnsi="Calibri" w:cs="Calibri"/>
                <w:sz w:val="18"/>
                <w:szCs w:val="18"/>
              </w:rPr>
            </w:pPr>
            <w:r w:rsidRPr="00A77B5E">
              <w:rPr>
                <w:rFonts w:ascii="Calibri" w:hAnsi="Calibri" w:cs="Calibri"/>
                <w:sz w:val="18"/>
                <w:szCs w:val="18"/>
              </w:rPr>
              <w:t>Rodzaje połączeń części maszyn.</w:t>
            </w:r>
          </w:p>
          <w:p w:rsidR="004E1816" w:rsidRPr="00A77B5E" w:rsidRDefault="004E1816" w:rsidP="004E1816">
            <w:pPr>
              <w:numPr>
                <w:ilvl w:val="0"/>
                <w:numId w:val="3"/>
              </w:numPr>
              <w:rPr>
                <w:rFonts w:ascii="Calibri" w:hAnsi="Calibri" w:cs="Calibri"/>
                <w:sz w:val="18"/>
                <w:szCs w:val="18"/>
              </w:rPr>
            </w:pPr>
            <w:r w:rsidRPr="00A77B5E">
              <w:rPr>
                <w:rFonts w:ascii="Calibri" w:hAnsi="Calibri" w:cs="Calibri"/>
                <w:sz w:val="18"/>
                <w:szCs w:val="18"/>
              </w:rPr>
              <w:t>Techniki wytwarzania części maszyn.</w:t>
            </w:r>
          </w:p>
          <w:p w:rsidR="004E1816" w:rsidRPr="00A77B5E" w:rsidRDefault="004E1816" w:rsidP="004E1816">
            <w:pPr>
              <w:numPr>
                <w:ilvl w:val="0"/>
                <w:numId w:val="3"/>
              </w:numPr>
              <w:rPr>
                <w:rFonts w:ascii="Calibri" w:hAnsi="Calibri" w:cs="Calibri"/>
                <w:sz w:val="18"/>
                <w:szCs w:val="18"/>
              </w:rPr>
            </w:pPr>
            <w:r w:rsidRPr="00A77B5E">
              <w:rPr>
                <w:rFonts w:ascii="Calibri" w:hAnsi="Calibri" w:cs="Calibri"/>
                <w:sz w:val="18"/>
                <w:szCs w:val="18"/>
              </w:rPr>
              <w:t>Techniki montażu i demontażu części maszyn i urządzeń.</w:t>
            </w:r>
          </w:p>
          <w:p w:rsidR="004E1816" w:rsidRPr="00A77B5E" w:rsidRDefault="004E1816" w:rsidP="004E1816">
            <w:pPr>
              <w:numPr>
                <w:ilvl w:val="0"/>
                <w:numId w:val="3"/>
              </w:numPr>
              <w:rPr>
                <w:rFonts w:ascii="Calibri" w:hAnsi="Calibri" w:cs="Calibri"/>
                <w:sz w:val="18"/>
                <w:szCs w:val="18"/>
              </w:rPr>
            </w:pPr>
            <w:r w:rsidRPr="00A77B5E">
              <w:rPr>
                <w:rFonts w:ascii="Calibri" w:hAnsi="Calibri" w:cs="Calibri"/>
                <w:sz w:val="18"/>
                <w:szCs w:val="18"/>
              </w:rPr>
              <w:t>Rodzaje korozji.</w:t>
            </w:r>
          </w:p>
          <w:p w:rsidR="004E1816" w:rsidRPr="00A77B5E" w:rsidRDefault="004E1816" w:rsidP="004E1816">
            <w:pPr>
              <w:numPr>
                <w:ilvl w:val="0"/>
                <w:numId w:val="3"/>
              </w:numPr>
              <w:rPr>
                <w:rFonts w:ascii="Calibri" w:hAnsi="Calibri" w:cs="Calibri"/>
                <w:sz w:val="18"/>
                <w:szCs w:val="18"/>
              </w:rPr>
            </w:pPr>
            <w:r w:rsidRPr="00A77B5E">
              <w:rPr>
                <w:rFonts w:ascii="Calibri" w:hAnsi="Calibri" w:cs="Calibri"/>
                <w:sz w:val="18"/>
                <w:szCs w:val="18"/>
              </w:rPr>
              <w:t>Ochrona przed korozją.</w:t>
            </w:r>
          </w:p>
        </w:tc>
      </w:tr>
      <w:tr w:rsidR="004E1816" w:rsidRPr="00A77B5E" w:rsidTr="00C76A88">
        <w:tc>
          <w:tcPr>
            <w:tcW w:w="1808" w:type="pct"/>
            <w:vAlign w:val="center"/>
          </w:tcPr>
          <w:p w:rsidR="004E1816" w:rsidRPr="00A77B5E" w:rsidRDefault="004E1816" w:rsidP="00C76A88">
            <w:pPr>
              <w:spacing w:before="80" w:after="80"/>
              <w:rPr>
                <w:rFonts w:ascii="Calibri" w:hAnsi="Calibri" w:cs="Calibri"/>
                <w:b/>
                <w:bCs/>
                <w:sz w:val="18"/>
                <w:szCs w:val="18"/>
              </w:rPr>
            </w:pPr>
            <w:r w:rsidRPr="00A77B5E">
              <w:rPr>
                <w:rFonts w:ascii="Calibri" w:hAnsi="Calibri" w:cs="Calibri"/>
                <w:bCs/>
                <w:sz w:val="18"/>
                <w:szCs w:val="18"/>
              </w:rPr>
              <w:t>PKZ(M.a)(5)2 zastosować rodzaj połączenia do zadanych warunków pracy;</w:t>
            </w:r>
          </w:p>
        </w:tc>
        <w:tc>
          <w:tcPr>
            <w:tcW w:w="532" w:type="pct"/>
            <w:vAlign w:val="center"/>
          </w:tcPr>
          <w:p w:rsidR="004E1816" w:rsidRPr="00A77B5E" w:rsidRDefault="004E1816" w:rsidP="00C76A88">
            <w:pPr>
              <w:jc w:val="center"/>
              <w:rPr>
                <w:rFonts w:ascii="Calibri" w:hAnsi="Calibri" w:cs="Calibri"/>
                <w:sz w:val="18"/>
                <w:szCs w:val="18"/>
              </w:rPr>
            </w:pPr>
            <w:r w:rsidRPr="00A77B5E">
              <w:rPr>
                <w:rFonts w:ascii="Calibri" w:hAnsi="Calibri" w:cs="Calibri"/>
                <w:sz w:val="18"/>
                <w:szCs w:val="18"/>
              </w:rPr>
              <w:t>P</w:t>
            </w:r>
          </w:p>
        </w:tc>
        <w:tc>
          <w:tcPr>
            <w:tcW w:w="585" w:type="pct"/>
            <w:vAlign w:val="center"/>
          </w:tcPr>
          <w:p w:rsidR="004E1816" w:rsidRPr="00A77B5E" w:rsidRDefault="004E1816" w:rsidP="00C76A88">
            <w:pPr>
              <w:jc w:val="center"/>
              <w:rPr>
                <w:rFonts w:ascii="Calibri" w:hAnsi="Calibri" w:cs="Calibri"/>
                <w:sz w:val="18"/>
                <w:szCs w:val="18"/>
              </w:rPr>
            </w:pPr>
            <w:r w:rsidRPr="00A77B5E">
              <w:rPr>
                <w:rFonts w:ascii="Calibri" w:hAnsi="Calibri" w:cs="Calibri"/>
                <w:sz w:val="18"/>
                <w:szCs w:val="18"/>
              </w:rPr>
              <w:t>C</w:t>
            </w:r>
          </w:p>
        </w:tc>
        <w:tc>
          <w:tcPr>
            <w:tcW w:w="2075" w:type="pct"/>
            <w:vMerge/>
          </w:tcPr>
          <w:p w:rsidR="004E1816" w:rsidRPr="00A77B5E" w:rsidRDefault="004E1816" w:rsidP="00C76A88">
            <w:pPr>
              <w:rPr>
                <w:rFonts w:ascii="Calibri" w:hAnsi="Calibri" w:cs="Calibri"/>
                <w:sz w:val="18"/>
                <w:szCs w:val="18"/>
              </w:rPr>
            </w:pPr>
          </w:p>
        </w:tc>
      </w:tr>
      <w:tr w:rsidR="004E1816" w:rsidRPr="00A77B5E" w:rsidTr="00C76A88">
        <w:tc>
          <w:tcPr>
            <w:tcW w:w="1808" w:type="pct"/>
            <w:vAlign w:val="center"/>
          </w:tcPr>
          <w:p w:rsidR="004E1816" w:rsidRPr="00A77B5E" w:rsidRDefault="004E1816" w:rsidP="00C76A88">
            <w:pPr>
              <w:spacing w:before="80" w:after="80"/>
              <w:rPr>
                <w:rFonts w:ascii="Calibri" w:hAnsi="Calibri" w:cs="Calibri"/>
                <w:b/>
                <w:bCs/>
                <w:sz w:val="18"/>
                <w:szCs w:val="18"/>
              </w:rPr>
            </w:pPr>
            <w:r w:rsidRPr="00A77B5E">
              <w:rPr>
                <w:rFonts w:ascii="Calibri" w:hAnsi="Calibri" w:cs="Calibri"/>
                <w:sz w:val="18"/>
                <w:szCs w:val="18"/>
              </w:rPr>
              <w:t>PKZ(M.a)(7)3 zastosować materiały konstrukcyjne i eksploatacyjne;</w:t>
            </w:r>
          </w:p>
        </w:tc>
        <w:tc>
          <w:tcPr>
            <w:tcW w:w="532" w:type="pct"/>
            <w:vAlign w:val="center"/>
          </w:tcPr>
          <w:p w:rsidR="004E1816" w:rsidRPr="00A77B5E" w:rsidRDefault="004E1816" w:rsidP="00C76A88">
            <w:pPr>
              <w:jc w:val="center"/>
              <w:rPr>
                <w:rFonts w:ascii="Calibri" w:hAnsi="Calibri" w:cs="Calibri"/>
                <w:sz w:val="18"/>
                <w:szCs w:val="18"/>
              </w:rPr>
            </w:pPr>
            <w:r w:rsidRPr="00A77B5E">
              <w:rPr>
                <w:rFonts w:ascii="Calibri" w:hAnsi="Calibri" w:cs="Calibri"/>
                <w:sz w:val="18"/>
                <w:szCs w:val="18"/>
              </w:rPr>
              <w:t>P</w:t>
            </w:r>
          </w:p>
        </w:tc>
        <w:tc>
          <w:tcPr>
            <w:tcW w:w="585" w:type="pct"/>
            <w:vAlign w:val="center"/>
          </w:tcPr>
          <w:p w:rsidR="004E1816" w:rsidRPr="00A77B5E" w:rsidRDefault="004E1816" w:rsidP="00C76A88">
            <w:pPr>
              <w:jc w:val="center"/>
              <w:rPr>
                <w:rFonts w:ascii="Calibri" w:hAnsi="Calibri" w:cs="Calibri"/>
                <w:sz w:val="18"/>
                <w:szCs w:val="18"/>
              </w:rPr>
            </w:pPr>
            <w:r w:rsidRPr="00A77B5E">
              <w:rPr>
                <w:rFonts w:ascii="Calibri" w:hAnsi="Calibri" w:cs="Calibri"/>
                <w:sz w:val="18"/>
                <w:szCs w:val="18"/>
              </w:rPr>
              <w:t>C</w:t>
            </w:r>
          </w:p>
        </w:tc>
        <w:tc>
          <w:tcPr>
            <w:tcW w:w="2075"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1808" w:type="pct"/>
            <w:vAlign w:val="center"/>
          </w:tcPr>
          <w:p w:rsidR="004E1816" w:rsidRPr="00A77B5E" w:rsidRDefault="004E1816" w:rsidP="00C76A88">
            <w:pPr>
              <w:spacing w:before="80" w:after="80"/>
              <w:rPr>
                <w:rFonts w:ascii="Calibri" w:hAnsi="Calibri" w:cs="Calibri"/>
                <w:sz w:val="18"/>
                <w:szCs w:val="18"/>
              </w:rPr>
            </w:pPr>
            <w:r w:rsidRPr="00A77B5E">
              <w:rPr>
                <w:rFonts w:ascii="Calibri" w:hAnsi="Calibri" w:cs="Calibri"/>
                <w:sz w:val="18"/>
                <w:szCs w:val="18"/>
              </w:rPr>
              <w:t>PKZ(M.a)(10)3 zastosować sposoby ochrony przed korozją;</w:t>
            </w:r>
          </w:p>
        </w:tc>
        <w:tc>
          <w:tcPr>
            <w:tcW w:w="532" w:type="pct"/>
            <w:vAlign w:val="center"/>
          </w:tcPr>
          <w:p w:rsidR="004E1816" w:rsidRPr="00A77B5E" w:rsidRDefault="004E1816" w:rsidP="00C76A88">
            <w:pPr>
              <w:jc w:val="center"/>
              <w:rPr>
                <w:rFonts w:ascii="Calibri" w:hAnsi="Calibri" w:cs="Calibri"/>
                <w:sz w:val="18"/>
                <w:szCs w:val="18"/>
              </w:rPr>
            </w:pPr>
            <w:r w:rsidRPr="00A77B5E">
              <w:rPr>
                <w:rFonts w:ascii="Calibri" w:hAnsi="Calibri" w:cs="Calibri"/>
                <w:sz w:val="18"/>
                <w:szCs w:val="18"/>
              </w:rPr>
              <w:t>P</w:t>
            </w:r>
          </w:p>
        </w:tc>
        <w:tc>
          <w:tcPr>
            <w:tcW w:w="585" w:type="pct"/>
            <w:vAlign w:val="center"/>
          </w:tcPr>
          <w:p w:rsidR="004E1816" w:rsidRPr="00A77B5E" w:rsidRDefault="004E1816" w:rsidP="00C76A88">
            <w:pPr>
              <w:jc w:val="center"/>
              <w:rPr>
                <w:rFonts w:ascii="Calibri" w:hAnsi="Calibri" w:cs="Calibri"/>
                <w:sz w:val="18"/>
                <w:szCs w:val="18"/>
              </w:rPr>
            </w:pPr>
            <w:r w:rsidRPr="00A77B5E">
              <w:rPr>
                <w:rFonts w:ascii="Calibri" w:hAnsi="Calibri" w:cs="Calibri"/>
                <w:sz w:val="18"/>
                <w:szCs w:val="18"/>
              </w:rPr>
              <w:t>C</w:t>
            </w:r>
          </w:p>
        </w:tc>
        <w:tc>
          <w:tcPr>
            <w:tcW w:w="2075"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1808" w:type="pct"/>
            <w:vAlign w:val="center"/>
          </w:tcPr>
          <w:p w:rsidR="004E1816" w:rsidRPr="00A77B5E" w:rsidRDefault="004E1816" w:rsidP="00C76A88">
            <w:pPr>
              <w:spacing w:before="80" w:after="80"/>
              <w:rPr>
                <w:rFonts w:ascii="Calibri" w:hAnsi="Calibri" w:cs="Calibri"/>
                <w:b/>
                <w:bCs/>
                <w:sz w:val="18"/>
                <w:szCs w:val="18"/>
              </w:rPr>
            </w:pPr>
            <w:r w:rsidRPr="00A77B5E">
              <w:rPr>
                <w:rFonts w:ascii="Calibri" w:hAnsi="Calibri" w:cs="Calibri"/>
                <w:sz w:val="18"/>
                <w:szCs w:val="18"/>
              </w:rPr>
              <w:t>PKZ(M.a)(13)3 dobrać przyrządy pomiarowe do rodzaju pomiaru i wielkości mierzonej;</w:t>
            </w:r>
          </w:p>
        </w:tc>
        <w:tc>
          <w:tcPr>
            <w:tcW w:w="532" w:type="pct"/>
            <w:vAlign w:val="center"/>
          </w:tcPr>
          <w:p w:rsidR="004E1816" w:rsidRPr="00A77B5E" w:rsidRDefault="004E1816" w:rsidP="00C76A88">
            <w:pPr>
              <w:jc w:val="center"/>
              <w:rPr>
                <w:rFonts w:ascii="Calibri" w:hAnsi="Calibri" w:cs="Calibri"/>
                <w:sz w:val="18"/>
                <w:szCs w:val="18"/>
              </w:rPr>
            </w:pPr>
            <w:r w:rsidRPr="00A77B5E">
              <w:rPr>
                <w:rFonts w:ascii="Calibri" w:hAnsi="Calibri" w:cs="Calibri"/>
                <w:sz w:val="18"/>
                <w:szCs w:val="18"/>
              </w:rPr>
              <w:t>P</w:t>
            </w:r>
          </w:p>
        </w:tc>
        <w:tc>
          <w:tcPr>
            <w:tcW w:w="585" w:type="pct"/>
            <w:vAlign w:val="center"/>
          </w:tcPr>
          <w:p w:rsidR="004E1816" w:rsidRPr="00A77B5E" w:rsidRDefault="004E1816" w:rsidP="00C76A88">
            <w:pPr>
              <w:jc w:val="center"/>
              <w:rPr>
                <w:rFonts w:ascii="Calibri" w:hAnsi="Calibri" w:cs="Calibri"/>
                <w:sz w:val="18"/>
                <w:szCs w:val="18"/>
              </w:rPr>
            </w:pPr>
            <w:r w:rsidRPr="00A77B5E">
              <w:rPr>
                <w:rFonts w:ascii="Calibri" w:hAnsi="Calibri" w:cs="Calibri"/>
                <w:sz w:val="18"/>
                <w:szCs w:val="18"/>
              </w:rPr>
              <w:t>C</w:t>
            </w:r>
          </w:p>
        </w:tc>
        <w:tc>
          <w:tcPr>
            <w:tcW w:w="2075"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1808" w:type="pct"/>
            <w:vAlign w:val="center"/>
          </w:tcPr>
          <w:p w:rsidR="004E1816" w:rsidRPr="00A77B5E" w:rsidRDefault="004E1816" w:rsidP="00C76A88">
            <w:pPr>
              <w:spacing w:before="80" w:after="80"/>
              <w:rPr>
                <w:rFonts w:ascii="Calibri" w:hAnsi="Calibri" w:cs="Calibri"/>
                <w:b/>
                <w:bCs/>
                <w:sz w:val="18"/>
                <w:szCs w:val="18"/>
              </w:rPr>
            </w:pPr>
            <w:r w:rsidRPr="00A77B5E">
              <w:rPr>
                <w:rFonts w:ascii="Calibri" w:hAnsi="Calibri" w:cs="Calibri"/>
                <w:sz w:val="18"/>
                <w:szCs w:val="18"/>
              </w:rPr>
              <w:t>PKZ(M.a)(14)4 wykonać pomiary warsztatowe;</w:t>
            </w:r>
          </w:p>
        </w:tc>
        <w:tc>
          <w:tcPr>
            <w:tcW w:w="532" w:type="pct"/>
            <w:vAlign w:val="center"/>
          </w:tcPr>
          <w:p w:rsidR="004E1816" w:rsidRPr="00A77B5E" w:rsidRDefault="004E1816" w:rsidP="00C76A88">
            <w:pPr>
              <w:jc w:val="center"/>
              <w:rPr>
                <w:rFonts w:ascii="Calibri" w:hAnsi="Calibri" w:cs="Calibri"/>
                <w:sz w:val="18"/>
                <w:szCs w:val="18"/>
              </w:rPr>
            </w:pPr>
            <w:r w:rsidRPr="00A77B5E">
              <w:rPr>
                <w:rFonts w:ascii="Calibri" w:hAnsi="Calibri" w:cs="Calibri"/>
                <w:sz w:val="18"/>
                <w:szCs w:val="18"/>
              </w:rPr>
              <w:t>P</w:t>
            </w:r>
          </w:p>
        </w:tc>
        <w:tc>
          <w:tcPr>
            <w:tcW w:w="585" w:type="pct"/>
            <w:vAlign w:val="center"/>
          </w:tcPr>
          <w:p w:rsidR="004E1816" w:rsidRPr="00A77B5E" w:rsidRDefault="004E1816" w:rsidP="00C76A88">
            <w:pPr>
              <w:jc w:val="center"/>
              <w:rPr>
                <w:rFonts w:ascii="Calibri" w:hAnsi="Calibri" w:cs="Calibri"/>
                <w:sz w:val="18"/>
                <w:szCs w:val="18"/>
              </w:rPr>
            </w:pPr>
            <w:r w:rsidRPr="00A77B5E">
              <w:rPr>
                <w:rFonts w:ascii="Calibri" w:hAnsi="Calibri" w:cs="Calibri"/>
                <w:sz w:val="18"/>
                <w:szCs w:val="18"/>
              </w:rPr>
              <w:t>C</w:t>
            </w:r>
          </w:p>
        </w:tc>
        <w:tc>
          <w:tcPr>
            <w:tcW w:w="2075"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1808" w:type="pct"/>
            <w:vAlign w:val="center"/>
          </w:tcPr>
          <w:p w:rsidR="004E1816" w:rsidRPr="00A77B5E" w:rsidRDefault="004E1816" w:rsidP="00C76A88">
            <w:pPr>
              <w:spacing w:before="80" w:after="80"/>
              <w:rPr>
                <w:rFonts w:ascii="Calibri" w:hAnsi="Calibri" w:cs="Calibri"/>
                <w:b/>
                <w:bCs/>
                <w:sz w:val="18"/>
                <w:szCs w:val="18"/>
              </w:rPr>
            </w:pPr>
            <w:r w:rsidRPr="00A77B5E">
              <w:rPr>
                <w:rFonts w:ascii="Calibri" w:hAnsi="Calibri" w:cs="Calibri"/>
                <w:sz w:val="18"/>
                <w:szCs w:val="18"/>
              </w:rPr>
              <w:t>PKZ(M.a)(14)5 zanalizować wynik pomiaru;</w:t>
            </w:r>
          </w:p>
        </w:tc>
        <w:tc>
          <w:tcPr>
            <w:tcW w:w="532" w:type="pct"/>
            <w:vAlign w:val="center"/>
          </w:tcPr>
          <w:p w:rsidR="004E1816" w:rsidRPr="00A77B5E" w:rsidRDefault="004E1816" w:rsidP="00C76A88">
            <w:pPr>
              <w:jc w:val="center"/>
              <w:rPr>
                <w:rFonts w:ascii="Calibri" w:hAnsi="Calibri" w:cs="Calibri"/>
                <w:sz w:val="18"/>
                <w:szCs w:val="18"/>
              </w:rPr>
            </w:pPr>
            <w:r w:rsidRPr="00A77B5E">
              <w:rPr>
                <w:rFonts w:ascii="Calibri" w:hAnsi="Calibri" w:cs="Calibri"/>
                <w:sz w:val="18"/>
                <w:szCs w:val="18"/>
              </w:rPr>
              <w:t>PP</w:t>
            </w:r>
          </w:p>
        </w:tc>
        <w:tc>
          <w:tcPr>
            <w:tcW w:w="585" w:type="pct"/>
            <w:vAlign w:val="center"/>
          </w:tcPr>
          <w:p w:rsidR="004E1816" w:rsidRPr="00A77B5E" w:rsidRDefault="004E1816" w:rsidP="00C76A88">
            <w:pPr>
              <w:jc w:val="center"/>
              <w:rPr>
                <w:rFonts w:ascii="Calibri" w:hAnsi="Calibri" w:cs="Calibri"/>
                <w:sz w:val="18"/>
                <w:szCs w:val="18"/>
              </w:rPr>
            </w:pPr>
            <w:r w:rsidRPr="00A77B5E">
              <w:rPr>
                <w:rFonts w:ascii="Calibri" w:hAnsi="Calibri" w:cs="Calibri"/>
                <w:sz w:val="18"/>
                <w:szCs w:val="18"/>
              </w:rPr>
              <w:t>D</w:t>
            </w:r>
          </w:p>
        </w:tc>
        <w:tc>
          <w:tcPr>
            <w:tcW w:w="2075" w:type="pct"/>
            <w:vMerge/>
            <w:vAlign w:val="center"/>
          </w:tcPr>
          <w:p w:rsidR="004E1816" w:rsidRPr="00A77B5E" w:rsidRDefault="004E1816" w:rsidP="00C76A88">
            <w:pPr>
              <w:rPr>
                <w:rFonts w:ascii="Calibri" w:hAnsi="Calibri" w:cs="Calibri"/>
                <w:sz w:val="18"/>
                <w:szCs w:val="18"/>
              </w:rPr>
            </w:pPr>
          </w:p>
        </w:tc>
      </w:tr>
      <w:tr w:rsidR="004E1816" w:rsidRPr="00A77B5E" w:rsidTr="00C76A88">
        <w:tc>
          <w:tcPr>
            <w:tcW w:w="1808" w:type="pct"/>
            <w:vAlign w:val="center"/>
          </w:tcPr>
          <w:p w:rsidR="004E1816" w:rsidRPr="00A77B5E" w:rsidRDefault="004E1816" w:rsidP="00C76A88">
            <w:pPr>
              <w:spacing w:before="80" w:after="80"/>
              <w:rPr>
                <w:rFonts w:ascii="Calibri" w:hAnsi="Calibri" w:cs="Calibri"/>
                <w:b/>
                <w:bCs/>
                <w:sz w:val="18"/>
                <w:szCs w:val="18"/>
              </w:rPr>
            </w:pPr>
            <w:r w:rsidRPr="00A77B5E">
              <w:rPr>
                <w:rFonts w:ascii="Calibri" w:hAnsi="Calibri" w:cs="Calibri"/>
                <w:sz w:val="18"/>
                <w:szCs w:val="18"/>
              </w:rPr>
              <w:t>PKZ(M.a)(15)2 dobrać właściwą metodę kontroli jakości w zależności od rodzaju prac poddanych kontroli.</w:t>
            </w:r>
          </w:p>
        </w:tc>
        <w:tc>
          <w:tcPr>
            <w:tcW w:w="532" w:type="pct"/>
            <w:vAlign w:val="center"/>
          </w:tcPr>
          <w:p w:rsidR="004E1816" w:rsidRPr="00A77B5E" w:rsidRDefault="004E1816" w:rsidP="00C76A88">
            <w:pPr>
              <w:jc w:val="center"/>
              <w:rPr>
                <w:rFonts w:ascii="Calibri" w:hAnsi="Calibri" w:cs="Calibri"/>
                <w:sz w:val="18"/>
                <w:szCs w:val="18"/>
              </w:rPr>
            </w:pPr>
            <w:r w:rsidRPr="00A77B5E">
              <w:rPr>
                <w:rFonts w:ascii="Calibri" w:hAnsi="Calibri" w:cs="Calibri"/>
                <w:sz w:val="18"/>
                <w:szCs w:val="18"/>
              </w:rPr>
              <w:t>PP</w:t>
            </w:r>
          </w:p>
        </w:tc>
        <w:tc>
          <w:tcPr>
            <w:tcW w:w="585" w:type="pct"/>
            <w:vAlign w:val="center"/>
          </w:tcPr>
          <w:p w:rsidR="004E1816" w:rsidRPr="00A77B5E" w:rsidRDefault="004E1816" w:rsidP="00C76A88">
            <w:pPr>
              <w:jc w:val="center"/>
              <w:rPr>
                <w:rFonts w:ascii="Calibri" w:hAnsi="Calibri" w:cs="Calibri"/>
                <w:sz w:val="18"/>
                <w:szCs w:val="18"/>
              </w:rPr>
            </w:pPr>
            <w:r w:rsidRPr="00A77B5E">
              <w:rPr>
                <w:rFonts w:ascii="Calibri" w:hAnsi="Calibri" w:cs="Calibri"/>
                <w:sz w:val="18"/>
                <w:szCs w:val="18"/>
              </w:rPr>
              <w:t>C</w:t>
            </w:r>
          </w:p>
        </w:tc>
        <w:tc>
          <w:tcPr>
            <w:tcW w:w="2075" w:type="pct"/>
            <w:vMerge/>
            <w:vAlign w:val="center"/>
          </w:tcPr>
          <w:p w:rsidR="004E1816" w:rsidRPr="00A77B5E" w:rsidRDefault="004E1816" w:rsidP="00C76A88">
            <w:pPr>
              <w:rPr>
                <w:rFonts w:ascii="Calibri" w:hAnsi="Calibri" w:cs="Calibri"/>
                <w:sz w:val="18"/>
                <w:szCs w:val="18"/>
              </w:rPr>
            </w:pPr>
          </w:p>
        </w:tc>
      </w:tr>
      <w:tr w:rsidR="004E1816" w:rsidRPr="00A77B5E" w:rsidTr="00C76A88">
        <w:trPr>
          <w:trHeight w:val="414"/>
        </w:trPr>
        <w:tc>
          <w:tcPr>
            <w:tcW w:w="5000" w:type="pct"/>
            <w:gridSpan w:val="4"/>
            <w:vAlign w:val="center"/>
          </w:tcPr>
          <w:p w:rsidR="004E1816" w:rsidRPr="00A77B5E" w:rsidRDefault="004E1816" w:rsidP="00C76A88">
            <w:pPr>
              <w:spacing w:before="120"/>
              <w:rPr>
                <w:rFonts w:ascii="Calibri" w:hAnsi="Calibri" w:cs="Calibri"/>
                <w:b/>
                <w:sz w:val="18"/>
                <w:szCs w:val="18"/>
              </w:rPr>
            </w:pPr>
            <w:r w:rsidRPr="00A77B5E">
              <w:rPr>
                <w:rFonts w:ascii="Calibri" w:hAnsi="Calibri" w:cs="Calibri"/>
                <w:b/>
                <w:sz w:val="18"/>
                <w:szCs w:val="18"/>
              </w:rPr>
              <w:t>Planowane zadania (ćwiczenia)</w:t>
            </w:r>
          </w:p>
          <w:p w:rsidR="004E1816" w:rsidRPr="00A77B5E" w:rsidRDefault="004E1816" w:rsidP="00C76A88">
            <w:pPr>
              <w:rPr>
                <w:rFonts w:ascii="Calibri" w:hAnsi="Calibri" w:cs="Calibri"/>
                <w:b/>
                <w:sz w:val="18"/>
                <w:szCs w:val="18"/>
              </w:rPr>
            </w:pPr>
            <w:r w:rsidRPr="00A77B5E">
              <w:rPr>
                <w:rFonts w:ascii="Calibri" w:hAnsi="Calibri" w:cs="Calibri"/>
                <w:b/>
                <w:sz w:val="18"/>
                <w:szCs w:val="18"/>
              </w:rPr>
              <w:t>Dobór narzędzi pomiarowych</w:t>
            </w:r>
          </w:p>
          <w:p w:rsidR="004E1816" w:rsidRPr="00A77B5E" w:rsidRDefault="004E1816" w:rsidP="00C76A88">
            <w:pPr>
              <w:rPr>
                <w:rFonts w:ascii="Calibri" w:hAnsi="Calibri" w:cs="Calibri"/>
                <w:sz w:val="18"/>
                <w:szCs w:val="18"/>
              </w:rPr>
            </w:pPr>
            <w:r w:rsidRPr="00A77B5E">
              <w:rPr>
                <w:rFonts w:ascii="Calibri" w:hAnsi="Calibri" w:cs="Calibri"/>
                <w:sz w:val="18"/>
                <w:szCs w:val="18"/>
              </w:rPr>
              <w:t>Dobierz narzędzia pomiarowe do rodzaju i wartości mierzonej wielkości.</w:t>
            </w:r>
          </w:p>
          <w:p w:rsidR="004E1816" w:rsidRPr="00A77B5E" w:rsidRDefault="004E1816" w:rsidP="00C76A88">
            <w:pPr>
              <w:rPr>
                <w:rFonts w:ascii="Calibri" w:hAnsi="Calibri" w:cs="Calibri"/>
                <w:b/>
                <w:bCs/>
                <w:sz w:val="18"/>
                <w:szCs w:val="18"/>
              </w:rPr>
            </w:pPr>
            <w:r w:rsidRPr="00A77B5E">
              <w:rPr>
                <w:rFonts w:ascii="Calibri" w:hAnsi="Calibri" w:cs="Calibri"/>
                <w:b/>
                <w:sz w:val="18"/>
                <w:szCs w:val="18"/>
              </w:rPr>
              <w:t>Wyznaczanie warunków równowagi płaskiego układu sił zbieżnych.</w:t>
            </w:r>
          </w:p>
          <w:p w:rsidR="004E1816" w:rsidRPr="00A77B5E" w:rsidRDefault="004E1816" w:rsidP="00C76A88">
            <w:pPr>
              <w:rPr>
                <w:rFonts w:ascii="Calibri" w:hAnsi="Calibri" w:cs="Calibri"/>
                <w:sz w:val="18"/>
                <w:szCs w:val="18"/>
              </w:rPr>
            </w:pPr>
            <w:r w:rsidRPr="00A77B5E">
              <w:rPr>
                <w:rFonts w:ascii="Calibri" w:hAnsi="Calibri" w:cs="Calibri"/>
                <w:sz w:val="18"/>
                <w:szCs w:val="18"/>
              </w:rPr>
              <w:t>Na podstawie przedstawionego obciążenia wyznacz warunki równowagi płaskiego układu sił zbieżnych.</w:t>
            </w:r>
          </w:p>
        </w:tc>
      </w:tr>
      <w:tr w:rsidR="004E1816" w:rsidRPr="00A77B5E" w:rsidTr="00C76A88">
        <w:trPr>
          <w:trHeight w:val="414"/>
        </w:trPr>
        <w:tc>
          <w:tcPr>
            <w:tcW w:w="5000" w:type="pct"/>
            <w:gridSpan w:val="4"/>
            <w:vAlign w:val="center"/>
          </w:tcPr>
          <w:p w:rsidR="004E1816" w:rsidRPr="00A77B5E" w:rsidRDefault="004E1816" w:rsidP="00C76A88">
            <w:pPr>
              <w:rPr>
                <w:rFonts w:ascii="Calibri" w:hAnsi="Calibri" w:cs="Calibri"/>
                <w:b/>
                <w:sz w:val="18"/>
                <w:szCs w:val="18"/>
              </w:rPr>
            </w:pPr>
            <w:r w:rsidRPr="00A77B5E">
              <w:rPr>
                <w:rFonts w:ascii="Calibri" w:hAnsi="Calibri" w:cs="Calibri"/>
                <w:b/>
                <w:sz w:val="18"/>
                <w:szCs w:val="18"/>
              </w:rPr>
              <w:t>Warunki osiągania efektów kształcenia w tym środki dydaktyczne, metody, formy organizacyjne</w:t>
            </w:r>
          </w:p>
          <w:p w:rsidR="004E1816" w:rsidRPr="00A77B5E" w:rsidRDefault="004E1816" w:rsidP="00C76A88">
            <w:pPr>
              <w:rPr>
                <w:rFonts w:ascii="Calibri" w:hAnsi="Calibri" w:cs="Calibri"/>
                <w:sz w:val="18"/>
                <w:szCs w:val="18"/>
              </w:rPr>
            </w:pPr>
            <w:r w:rsidRPr="00A77B5E">
              <w:rPr>
                <w:rFonts w:ascii="Calibri" w:hAnsi="Calibri" w:cs="Calibri"/>
                <w:sz w:val="18"/>
                <w:szCs w:val="18"/>
              </w:rPr>
              <w:t>Zajęcia edukacyjne powinny być prowadzone w pracowni części maszyn, wyposażonej w modele dydaktyczne. w trakcie realizacji treści kształcenia należy wprowadzać metody problemowe oraz metody podające. Nauczyciel prowadzący ćwiczenia powinien dostosowywać sposoby realizacji treści programowych do możliwości organizacyjnych szkoły, w tym pracując z małymi zespołami (2-3 osoby lub indywidualnie), a także stosując podział na grupę o liczebności do 15 uczniów.</w:t>
            </w:r>
          </w:p>
          <w:p w:rsidR="004E1816" w:rsidRPr="00A77B5E" w:rsidRDefault="004E1816" w:rsidP="00C76A88">
            <w:pPr>
              <w:rPr>
                <w:rFonts w:ascii="Calibri" w:hAnsi="Calibri" w:cs="Calibri"/>
                <w:b/>
                <w:sz w:val="18"/>
                <w:szCs w:val="18"/>
              </w:rPr>
            </w:pPr>
            <w:r w:rsidRPr="00A77B5E">
              <w:rPr>
                <w:rFonts w:ascii="Calibri" w:hAnsi="Calibri" w:cs="Calibri"/>
                <w:b/>
                <w:sz w:val="18"/>
                <w:szCs w:val="18"/>
              </w:rPr>
              <w:t>Środki dydaktyczne</w:t>
            </w:r>
          </w:p>
          <w:p w:rsidR="004E1816" w:rsidRPr="00A77B5E" w:rsidRDefault="004E1816" w:rsidP="00C76A88">
            <w:pPr>
              <w:rPr>
                <w:rFonts w:ascii="Calibri" w:hAnsi="Calibri" w:cs="Calibri"/>
                <w:sz w:val="18"/>
                <w:szCs w:val="18"/>
              </w:rPr>
            </w:pPr>
            <w:r w:rsidRPr="00A77B5E">
              <w:rPr>
                <w:rFonts w:ascii="Calibri" w:hAnsi="Calibri" w:cs="Calibri"/>
                <w:sz w:val="18"/>
                <w:szCs w:val="18"/>
              </w:rPr>
              <w:t>Zestawy ćwiczeń, instrukcje do ćwiczeń, pakiety edukacyjne dla uczniów, karty samooceny, karty pracy dla uczniów. Modele części maszyn i urządzeń, narzędzia i przyrządy pomiarowe, plansze i schematy dydaktyczne, filmy dydaktyczne oraz prezentacje multimedialne. Aktualna baza literatury do prowadzenia zajęć.</w:t>
            </w:r>
          </w:p>
          <w:p w:rsidR="004E1816" w:rsidRPr="00A77B5E" w:rsidRDefault="004E1816" w:rsidP="00C76A88">
            <w:pPr>
              <w:rPr>
                <w:rFonts w:ascii="Calibri" w:hAnsi="Calibri" w:cs="Calibri"/>
                <w:b/>
                <w:sz w:val="18"/>
                <w:szCs w:val="18"/>
              </w:rPr>
            </w:pPr>
            <w:r w:rsidRPr="00A77B5E">
              <w:rPr>
                <w:rFonts w:ascii="Calibri" w:hAnsi="Calibri" w:cs="Calibri"/>
                <w:b/>
                <w:sz w:val="18"/>
                <w:szCs w:val="18"/>
              </w:rPr>
              <w:t>Zalecane metody dydaktyczne</w:t>
            </w:r>
          </w:p>
          <w:p w:rsidR="004E1816" w:rsidRPr="00A77B5E" w:rsidRDefault="004E1816" w:rsidP="00C76A88">
            <w:pPr>
              <w:rPr>
                <w:rFonts w:ascii="Calibri" w:hAnsi="Calibri" w:cs="Calibri"/>
                <w:sz w:val="18"/>
                <w:szCs w:val="18"/>
              </w:rPr>
            </w:pPr>
            <w:r w:rsidRPr="00A77B5E">
              <w:rPr>
                <w:rFonts w:ascii="Calibri" w:hAnsi="Calibri" w:cs="Calibri"/>
                <w:sz w:val="18"/>
                <w:szCs w:val="18"/>
              </w:rPr>
              <w:t xml:space="preserve">W wyniku realizacji programu nauczania tego działu programowego uczeń opanować ma umiejętności będące podstawą do dalszego etapu kształcenia. Niezbędne zatem jest, systematyczne ocenianie postępów ucznia, ewentualne korygowanie niewłaściwych działań podejmowanych podczas ćwiczeń. </w:t>
            </w:r>
          </w:p>
          <w:p w:rsidR="004E1816" w:rsidRPr="00A77B5E" w:rsidRDefault="004E1816" w:rsidP="00C76A88">
            <w:pPr>
              <w:rPr>
                <w:rFonts w:ascii="Calibri" w:hAnsi="Calibri" w:cs="Calibri"/>
                <w:sz w:val="18"/>
                <w:szCs w:val="18"/>
              </w:rPr>
            </w:pPr>
            <w:r w:rsidRPr="00A77B5E">
              <w:rPr>
                <w:rFonts w:ascii="Calibri" w:hAnsi="Calibri" w:cs="Calibri"/>
                <w:sz w:val="18"/>
                <w:szCs w:val="18"/>
              </w:rPr>
              <w:t>Należy też zwrócić szczególną uwagę na umiejętność korzystania z literatury fachowej i danych zawartych w instrukcjach do ćwiczeń. Podczas procesu kształcenia zaleca się stosowanie metody tekstu przewodniego, metodę projektu, metod programowych z użyciem komputera.</w:t>
            </w:r>
          </w:p>
          <w:p w:rsidR="004E1816" w:rsidRPr="00A77B5E" w:rsidRDefault="004E1816" w:rsidP="00C76A88">
            <w:pPr>
              <w:rPr>
                <w:rFonts w:ascii="Calibri" w:hAnsi="Calibri" w:cs="Calibri"/>
                <w:sz w:val="18"/>
                <w:szCs w:val="18"/>
              </w:rPr>
            </w:pPr>
            <w:r w:rsidRPr="00A77B5E">
              <w:rPr>
                <w:rFonts w:ascii="Calibri" w:hAnsi="Calibri" w:cs="Calibri"/>
                <w:sz w:val="18"/>
                <w:szCs w:val="18"/>
              </w:rPr>
              <w:lastRenderedPageBreak/>
              <w:t>Wykonywane ćwiczeń należy poprzedzić szczegółowym instruktażem, a następnie zwracać uwagę na właściwe wykorzystywanie instrukcji ćwiczeniowych.</w:t>
            </w:r>
          </w:p>
          <w:p w:rsidR="004E1816" w:rsidRPr="00A77B5E" w:rsidRDefault="004E1816" w:rsidP="00C76A88">
            <w:pPr>
              <w:rPr>
                <w:rFonts w:ascii="Calibri" w:hAnsi="Calibri" w:cs="Calibri"/>
                <w:b/>
                <w:sz w:val="18"/>
                <w:szCs w:val="18"/>
              </w:rPr>
            </w:pPr>
            <w:r w:rsidRPr="00A77B5E">
              <w:rPr>
                <w:rFonts w:ascii="Calibri" w:hAnsi="Calibri" w:cs="Calibri"/>
                <w:b/>
                <w:sz w:val="18"/>
                <w:szCs w:val="18"/>
              </w:rPr>
              <w:t>Formy organizacyjne</w:t>
            </w:r>
          </w:p>
          <w:p w:rsidR="004E1816" w:rsidRPr="00A77B5E" w:rsidRDefault="004E1816" w:rsidP="00C76A88">
            <w:pPr>
              <w:rPr>
                <w:rFonts w:ascii="Calibri" w:hAnsi="Calibri" w:cs="Calibri"/>
                <w:sz w:val="18"/>
                <w:szCs w:val="18"/>
              </w:rPr>
            </w:pPr>
            <w:r w:rsidRPr="00A77B5E">
              <w:rPr>
                <w:rFonts w:ascii="Calibri" w:hAnsi="Calibri" w:cs="Calibri"/>
                <w:sz w:val="18"/>
                <w:szCs w:val="18"/>
              </w:rPr>
              <w:t>Zajęcia powinny być prowadzone z wykorzystaniem zróżnicowanych form: indywidualnie oraz grupowo.</w:t>
            </w:r>
          </w:p>
        </w:tc>
      </w:tr>
      <w:tr w:rsidR="004E1816" w:rsidRPr="00A77B5E" w:rsidTr="00C76A88">
        <w:trPr>
          <w:trHeight w:val="414"/>
        </w:trPr>
        <w:tc>
          <w:tcPr>
            <w:tcW w:w="5000" w:type="pct"/>
            <w:gridSpan w:val="4"/>
            <w:vAlign w:val="center"/>
          </w:tcPr>
          <w:p w:rsidR="004E1816" w:rsidRPr="00A77B5E" w:rsidRDefault="004E1816" w:rsidP="00C76A88">
            <w:pPr>
              <w:rPr>
                <w:rFonts w:ascii="Calibri" w:hAnsi="Calibri" w:cs="Calibri"/>
                <w:b/>
                <w:sz w:val="18"/>
                <w:szCs w:val="18"/>
              </w:rPr>
            </w:pPr>
            <w:r w:rsidRPr="00A77B5E">
              <w:rPr>
                <w:rFonts w:ascii="Calibri" w:hAnsi="Calibri" w:cs="Calibri"/>
                <w:b/>
                <w:sz w:val="18"/>
                <w:szCs w:val="18"/>
              </w:rPr>
              <w:lastRenderedPageBreak/>
              <w:t xml:space="preserve">Propozycje kryteriów oceny i metod sprawdzania efektów kształcenia </w:t>
            </w:r>
          </w:p>
          <w:p w:rsidR="004E1816" w:rsidRPr="00A77B5E" w:rsidRDefault="004E1816" w:rsidP="00C76A88">
            <w:pPr>
              <w:rPr>
                <w:rFonts w:ascii="Calibri" w:hAnsi="Calibri" w:cs="Calibri"/>
                <w:sz w:val="18"/>
                <w:szCs w:val="18"/>
              </w:rPr>
            </w:pPr>
            <w:r w:rsidRPr="00A77B5E">
              <w:rPr>
                <w:rFonts w:ascii="Calibri" w:hAnsi="Calibri" w:cs="Calibri"/>
                <w:sz w:val="18"/>
                <w:szCs w:val="18"/>
              </w:rPr>
              <w:t>Do oceny osiągnięć edukacyjnych uczących się proponuje się przeprowadzenie testu wielokrotnego wyboru oraz testu praktycznego.</w:t>
            </w:r>
          </w:p>
        </w:tc>
      </w:tr>
      <w:tr w:rsidR="004E1816" w:rsidRPr="00A77B5E" w:rsidTr="00C76A88">
        <w:trPr>
          <w:trHeight w:val="414"/>
        </w:trPr>
        <w:tc>
          <w:tcPr>
            <w:tcW w:w="5000" w:type="pct"/>
            <w:gridSpan w:val="4"/>
            <w:vAlign w:val="center"/>
          </w:tcPr>
          <w:p w:rsidR="004E1816" w:rsidRPr="00A77B5E" w:rsidRDefault="004E1816" w:rsidP="00C76A88">
            <w:pPr>
              <w:rPr>
                <w:rFonts w:ascii="Calibri" w:hAnsi="Calibri" w:cs="Calibri"/>
                <w:sz w:val="18"/>
                <w:szCs w:val="18"/>
              </w:rPr>
            </w:pPr>
            <w:r w:rsidRPr="00A77B5E">
              <w:rPr>
                <w:rFonts w:ascii="Calibri" w:hAnsi="Calibri" w:cs="Calibri"/>
                <w:b/>
                <w:sz w:val="18"/>
                <w:szCs w:val="18"/>
              </w:rPr>
              <w:t>Formy indywidualizacji pracy uczniów</w:t>
            </w:r>
            <w:r w:rsidRPr="00A77B5E">
              <w:rPr>
                <w:rFonts w:ascii="Calibri" w:hAnsi="Calibri" w:cs="Calibri"/>
                <w:sz w:val="18"/>
                <w:szCs w:val="18"/>
              </w:rPr>
              <w:t xml:space="preserve"> uwzględniające: </w:t>
            </w:r>
          </w:p>
          <w:p w:rsidR="004E1816" w:rsidRPr="00A77B5E" w:rsidRDefault="004E1816" w:rsidP="004E1816">
            <w:pPr>
              <w:numPr>
                <w:ilvl w:val="0"/>
                <w:numId w:val="1"/>
              </w:numPr>
              <w:rPr>
                <w:rFonts w:ascii="Calibri" w:hAnsi="Calibri" w:cs="Calibri"/>
                <w:sz w:val="18"/>
                <w:szCs w:val="18"/>
              </w:rPr>
            </w:pPr>
            <w:r w:rsidRPr="00A77B5E">
              <w:rPr>
                <w:rFonts w:ascii="Calibri" w:hAnsi="Calibri" w:cs="Calibri"/>
                <w:sz w:val="18"/>
                <w:szCs w:val="18"/>
              </w:rPr>
              <w:t>dostosowanie warunków, środków, metod i form kształcenia do potrzeb ucznia.</w:t>
            </w:r>
          </w:p>
          <w:p w:rsidR="004E1816" w:rsidRPr="00A77B5E" w:rsidRDefault="004E1816" w:rsidP="004E1816">
            <w:pPr>
              <w:numPr>
                <w:ilvl w:val="0"/>
                <w:numId w:val="1"/>
              </w:numPr>
              <w:rPr>
                <w:rFonts w:ascii="Calibri" w:hAnsi="Calibri" w:cs="Calibri"/>
                <w:sz w:val="18"/>
                <w:szCs w:val="18"/>
              </w:rPr>
            </w:pPr>
            <w:r w:rsidRPr="00A77B5E">
              <w:rPr>
                <w:rFonts w:ascii="Calibri" w:hAnsi="Calibri" w:cs="Calibri"/>
                <w:sz w:val="18"/>
                <w:szCs w:val="18"/>
              </w:rPr>
              <w:t>dostosowanie warunków, środków, metod i form kształcenia do możliwości ucznia.</w:t>
            </w:r>
          </w:p>
        </w:tc>
      </w:tr>
    </w:tbl>
    <w:p w:rsidR="004E1816" w:rsidRPr="00A77B5E" w:rsidRDefault="004E1816" w:rsidP="004E1816">
      <w:pPr>
        <w:jc w:val="both"/>
        <w:rPr>
          <w:rFonts w:ascii="Calibri" w:hAnsi="Calibri" w:cs="Calibri"/>
          <w:sz w:val="18"/>
          <w:szCs w:val="18"/>
        </w:rPr>
      </w:pPr>
    </w:p>
    <w:sectPr w:rsidR="004E1816" w:rsidRPr="00A77B5E" w:rsidSect="004E1816">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A9E" w:rsidRDefault="00DA2A9E" w:rsidP="004E1816">
      <w:r>
        <w:separator/>
      </w:r>
    </w:p>
  </w:endnote>
  <w:endnote w:type="continuationSeparator" w:id="1">
    <w:p w:rsidR="00DA2A9E" w:rsidRDefault="00DA2A9E" w:rsidP="004E181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640"/>
      <w:docPartObj>
        <w:docPartGallery w:val="Page Numbers (Bottom of Page)"/>
        <w:docPartUnique/>
      </w:docPartObj>
    </w:sdtPr>
    <w:sdtContent>
      <w:p w:rsidR="004E1816" w:rsidRDefault="00475817">
        <w:pPr>
          <w:pStyle w:val="Stopka"/>
          <w:jc w:val="right"/>
        </w:pPr>
        <w:fldSimple w:instr=" PAGE   \* MERGEFORMAT ">
          <w:r w:rsidR="001D4B34">
            <w:rPr>
              <w:noProof/>
            </w:rPr>
            <w:t>2</w:t>
          </w:r>
        </w:fldSimple>
      </w:p>
    </w:sdtContent>
  </w:sdt>
  <w:p w:rsidR="004E1816" w:rsidRDefault="004E181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A9E" w:rsidRDefault="00DA2A9E" w:rsidP="004E1816">
      <w:r>
        <w:separator/>
      </w:r>
    </w:p>
  </w:footnote>
  <w:footnote w:type="continuationSeparator" w:id="1">
    <w:p w:rsidR="00DA2A9E" w:rsidRDefault="00DA2A9E" w:rsidP="004E18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130A"/>
    <w:multiLevelType w:val="hybridMultilevel"/>
    <w:tmpl w:val="2070B878"/>
    <w:lvl w:ilvl="0" w:tplc="F04C25B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5D62115"/>
    <w:multiLevelType w:val="hybridMultilevel"/>
    <w:tmpl w:val="DA7456C6"/>
    <w:lvl w:ilvl="0" w:tplc="646C189E">
      <w:start w:val="3"/>
      <w:numFmt w:val="bullet"/>
      <w:pStyle w:val="Listapunktowana"/>
      <w:lvlText w:val="–"/>
      <w:lvlJc w:val="left"/>
      <w:pPr>
        <w:tabs>
          <w:tab w:val="num" w:pos="180"/>
        </w:tabs>
        <w:ind w:left="540" w:hanging="360"/>
      </w:pPr>
      <w:rPr>
        <w:rFonts w:ascii="Calibri" w:hAnsi="Calibri" w:hint="default"/>
        <w:b w:val="0"/>
        <w:i w:val="0"/>
        <w:sz w:val="18"/>
      </w:rPr>
    </w:lvl>
    <w:lvl w:ilvl="1" w:tplc="04150003" w:tentative="1">
      <w:start w:val="1"/>
      <w:numFmt w:val="bullet"/>
      <w:lvlText w:val="o"/>
      <w:lvlJc w:val="left"/>
      <w:pPr>
        <w:tabs>
          <w:tab w:val="num" w:pos="1137"/>
        </w:tabs>
        <w:ind w:left="1137" w:hanging="360"/>
      </w:pPr>
      <w:rPr>
        <w:rFonts w:ascii="Courier New" w:hAnsi="Courier New" w:hint="default"/>
      </w:rPr>
    </w:lvl>
    <w:lvl w:ilvl="2" w:tplc="04150005" w:tentative="1">
      <w:start w:val="1"/>
      <w:numFmt w:val="bullet"/>
      <w:lvlText w:val=""/>
      <w:lvlJc w:val="left"/>
      <w:pPr>
        <w:tabs>
          <w:tab w:val="num" w:pos="1857"/>
        </w:tabs>
        <w:ind w:left="1857" w:hanging="360"/>
      </w:pPr>
      <w:rPr>
        <w:rFonts w:ascii="Wingdings" w:hAnsi="Wingdings" w:hint="default"/>
      </w:rPr>
    </w:lvl>
    <w:lvl w:ilvl="3" w:tplc="04150001" w:tentative="1">
      <w:start w:val="1"/>
      <w:numFmt w:val="bullet"/>
      <w:lvlText w:val=""/>
      <w:lvlJc w:val="left"/>
      <w:pPr>
        <w:tabs>
          <w:tab w:val="num" w:pos="2577"/>
        </w:tabs>
        <w:ind w:left="2577" w:hanging="360"/>
      </w:pPr>
      <w:rPr>
        <w:rFonts w:ascii="Symbol" w:hAnsi="Symbol" w:hint="default"/>
      </w:rPr>
    </w:lvl>
    <w:lvl w:ilvl="4" w:tplc="04150003" w:tentative="1">
      <w:start w:val="1"/>
      <w:numFmt w:val="bullet"/>
      <w:lvlText w:val="o"/>
      <w:lvlJc w:val="left"/>
      <w:pPr>
        <w:tabs>
          <w:tab w:val="num" w:pos="3297"/>
        </w:tabs>
        <w:ind w:left="3297" w:hanging="360"/>
      </w:pPr>
      <w:rPr>
        <w:rFonts w:ascii="Courier New" w:hAnsi="Courier New" w:hint="default"/>
      </w:rPr>
    </w:lvl>
    <w:lvl w:ilvl="5" w:tplc="04150005" w:tentative="1">
      <w:start w:val="1"/>
      <w:numFmt w:val="bullet"/>
      <w:lvlText w:val=""/>
      <w:lvlJc w:val="left"/>
      <w:pPr>
        <w:tabs>
          <w:tab w:val="num" w:pos="4017"/>
        </w:tabs>
        <w:ind w:left="4017" w:hanging="360"/>
      </w:pPr>
      <w:rPr>
        <w:rFonts w:ascii="Wingdings" w:hAnsi="Wingdings" w:hint="default"/>
      </w:rPr>
    </w:lvl>
    <w:lvl w:ilvl="6" w:tplc="04150001" w:tentative="1">
      <w:start w:val="1"/>
      <w:numFmt w:val="bullet"/>
      <w:lvlText w:val=""/>
      <w:lvlJc w:val="left"/>
      <w:pPr>
        <w:tabs>
          <w:tab w:val="num" w:pos="4737"/>
        </w:tabs>
        <w:ind w:left="4737" w:hanging="360"/>
      </w:pPr>
      <w:rPr>
        <w:rFonts w:ascii="Symbol" w:hAnsi="Symbol" w:hint="default"/>
      </w:rPr>
    </w:lvl>
    <w:lvl w:ilvl="7" w:tplc="04150003" w:tentative="1">
      <w:start w:val="1"/>
      <w:numFmt w:val="bullet"/>
      <w:lvlText w:val="o"/>
      <w:lvlJc w:val="left"/>
      <w:pPr>
        <w:tabs>
          <w:tab w:val="num" w:pos="5457"/>
        </w:tabs>
        <w:ind w:left="5457" w:hanging="360"/>
      </w:pPr>
      <w:rPr>
        <w:rFonts w:ascii="Courier New" w:hAnsi="Courier New" w:hint="default"/>
      </w:rPr>
    </w:lvl>
    <w:lvl w:ilvl="8" w:tplc="04150005" w:tentative="1">
      <w:start w:val="1"/>
      <w:numFmt w:val="bullet"/>
      <w:lvlText w:val=""/>
      <w:lvlJc w:val="left"/>
      <w:pPr>
        <w:tabs>
          <w:tab w:val="num" w:pos="6177"/>
        </w:tabs>
        <w:ind w:left="6177" w:hanging="360"/>
      </w:pPr>
      <w:rPr>
        <w:rFonts w:ascii="Wingdings" w:hAnsi="Wingdings" w:hint="default"/>
      </w:rPr>
    </w:lvl>
  </w:abstractNum>
  <w:abstractNum w:abstractNumId="2">
    <w:nsid w:val="26A543EF"/>
    <w:multiLevelType w:val="hybridMultilevel"/>
    <w:tmpl w:val="C35C4290"/>
    <w:lvl w:ilvl="0" w:tplc="2A9876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7A72DBF"/>
    <w:multiLevelType w:val="hybridMultilevel"/>
    <w:tmpl w:val="899A7AB4"/>
    <w:lvl w:ilvl="0" w:tplc="2A98760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40485144"/>
    <w:multiLevelType w:val="hybridMultilevel"/>
    <w:tmpl w:val="5D82984C"/>
    <w:lvl w:ilvl="0" w:tplc="9332482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48B46844"/>
    <w:multiLevelType w:val="hybridMultilevel"/>
    <w:tmpl w:val="86363866"/>
    <w:lvl w:ilvl="0" w:tplc="3A8094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B5E0E89"/>
    <w:multiLevelType w:val="hybridMultilevel"/>
    <w:tmpl w:val="ADA04746"/>
    <w:lvl w:ilvl="0" w:tplc="933248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20C60DC"/>
    <w:multiLevelType w:val="hybridMultilevel"/>
    <w:tmpl w:val="628E7914"/>
    <w:lvl w:ilvl="0" w:tplc="9332482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658A2019"/>
    <w:multiLevelType w:val="hybridMultilevel"/>
    <w:tmpl w:val="0414C54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nsid w:val="680D184E"/>
    <w:multiLevelType w:val="hybridMultilevel"/>
    <w:tmpl w:val="3116A610"/>
    <w:lvl w:ilvl="0" w:tplc="30B63860">
      <w:start w:val="1"/>
      <w:numFmt w:val="bullet"/>
      <w:lvlText w:val=""/>
      <w:lvlJc w:val="left"/>
      <w:pPr>
        <w:ind w:left="720" w:hanging="360"/>
      </w:pPr>
      <w:rPr>
        <w:rFonts w:ascii="Symbol" w:hAnsi="Symbol" w:cs="Symbol" w:hint="default"/>
        <w:b w:val="0"/>
        <w:i w:val="0"/>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8682749"/>
    <w:multiLevelType w:val="hybridMultilevel"/>
    <w:tmpl w:val="BF7CB26A"/>
    <w:lvl w:ilvl="0" w:tplc="2A987604">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
    <w:nsid w:val="7FFA6138"/>
    <w:multiLevelType w:val="hybridMultilevel"/>
    <w:tmpl w:val="D844345C"/>
    <w:lvl w:ilvl="0" w:tplc="2A98760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8"/>
  </w:num>
  <w:num w:numId="6">
    <w:abstractNumId w:val="2"/>
  </w:num>
  <w:num w:numId="7">
    <w:abstractNumId w:val="10"/>
  </w:num>
  <w:num w:numId="8">
    <w:abstractNumId w:val="11"/>
  </w:num>
  <w:num w:numId="9">
    <w:abstractNumId w:val="3"/>
  </w:num>
  <w:num w:numId="10">
    <w:abstractNumId w:val="1"/>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4E1816"/>
    <w:rsid w:val="001D4B34"/>
    <w:rsid w:val="00310D7A"/>
    <w:rsid w:val="00475817"/>
    <w:rsid w:val="004E1816"/>
    <w:rsid w:val="00A14834"/>
    <w:rsid w:val="00DA2A9E"/>
    <w:rsid w:val="00EF31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81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autoRedefine/>
    <w:uiPriority w:val="99"/>
    <w:qFormat/>
    <w:rsid w:val="004E1816"/>
    <w:pPr>
      <w:keepNext/>
      <w:spacing w:after="120"/>
      <w:outlineLvl w:val="1"/>
    </w:pPr>
    <w:rPr>
      <w:rFonts w:ascii="Calibri" w:hAnsi="Calibri"/>
      <w:b/>
      <w:bCs/>
      <w:iCs/>
      <w:sz w:val="22"/>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4E1816"/>
    <w:rPr>
      <w:rFonts w:ascii="Calibri" w:eastAsia="Times New Roman" w:hAnsi="Calibri" w:cs="Times New Roman"/>
      <w:b/>
      <w:bCs/>
      <w:iCs/>
      <w:szCs w:val="28"/>
    </w:rPr>
  </w:style>
  <w:style w:type="paragraph" w:styleId="NormalnyWeb">
    <w:name w:val="Normal (Web)"/>
    <w:basedOn w:val="Normalny"/>
    <w:uiPriority w:val="99"/>
    <w:rsid w:val="004E1816"/>
    <w:pPr>
      <w:spacing w:before="100" w:beforeAutospacing="1" w:after="100" w:afterAutospacing="1"/>
      <w:jc w:val="both"/>
    </w:pPr>
    <w:rPr>
      <w:rFonts w:ascii="Arial Unicode MS" w:hAnsi="Arial Unicode MS" w:cs="Arial Unicode MS"/>
      <w:sz w:val="20"/>
      <w:szCs w:val="20"/>
      <w:lang w:val="en-US" w:eastAsia="en-US"/>
    </w:rPr>
  </w:style>
  <w:style w:type="paragraph" w:styleId="Akapitzlist">
    <w:name w:val="List Paragraph"/>
    <w:basedOn w:val="Normalny"/>
    <w:link w:val="AkapitzlistZnak"/>
    <w:uiPriority w:val="99"/>
    <w:qFormat/>
    <w:rsid w:val="004E1816"/>
    <w:pPr>
      <w:spacing w:after="200" w:line="276" w:lineRule="auto"/>
      <w:ind w:left="720"/>
      <w:contextualSpacing/>
    </w:pPr>
    <w:rPr>
      <w:rFonts w:ascii="Calibri" w:hAnsi="Calibri"/>
      <w:sz w:val="20"/>
      <w:szCs w:val="20"/>
      <w:lang w:eastAsia="en-US"/>
    </w:rPr>
  </w:style>
  <w:style w:type="character" w:customStyle="1" w:styleId="AkapitzlistZnak">
    <w:name w:val="Akapit z listą Znak"/>
    <w:link w:val="Akapitzlist"/>
    <w:uiPriority w:val="99"/>
    <w:locked/>
    <w:rsid w:val="004E1816"/>
    <w:rPr>
      <w:rFonts w:ascii="Calibri" w:eastAsia="Times New Roman" w:hAnsi="Calibri" w:cs="Times New Roman"/>
      <w:sz w:val="20"/>
      <w:szCs w:val="20"/>
    </w:rPr>
  </w:style>
  <w:style w:type="paragraph" w:customStyle="1" w:styleId="Default">
    <w:name w:val="Default"/>
    <w:uiPriority w:val="99"/>
    <w:rsid w:val="004E181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Listapunktowana">
    <w:name w:val="List Bullet"/>
    <w:basedOn w:val="Normalny"/>
    <w:autoRedefine/>
    <w:uiPriority w:val="99"/>
    <w:rsid w:val="004E1816"/>
    <w:pPr>
      <w:widowControl w:val="0"/>
      <w:numPr>
        <w:numId w:val="10"/>
      </w:numPr>
      <w:autoSpaceDE w:val="0"/>
      <w:autoSpaceDN w:val="0"/>
      <w:adjustRightInd w:val="0"/>
    </w:pPr>
    <w:rPr>
      <w:rFonts w:ascii="Calibri" w:hAnsi="Calibri" w:cs="Arial"/>
      <w:sz w:val="18"/>
      <w:szCs w:val="18"/>
    </w:rPr>
  </w:style>
  <w:style w:type="paragraph" w:customStyle="1" w:styleId="ListParagraph1">
    <w:name w:val="List Paragraph1"/>
    <w:basedOn w:val="Normalny"/>
    <w:uiPriority w:val="99"/>
    <w:rsid w:val="004E1816"/>
    <w:pPr>
      <w:spacing w:after="200" w:line="276" w:lineRule="auto"/>
      <w:ind w:left="720"/>
      <w:contextualSpacing/>
    </w:pPr>
    <w:rPr>
      <w:sz w:val="22"/>
      <w:szCs w:val="22"/>
      <w:lang w:eastAsia="en-US"/>
    </w:rPr>
  </w:style>
  <w:style w:type="paragraph" w:styleId="Nagwek">
    <w:name w:val="header"/>
    <w:basedOn w:val="Normalny"/>
    <w:link w:val="NagwekZnak"/>
    <w:uiPriority w:val="99"/>
    <w:semiHidden/>
    <w:unhideWhenUsed/>
    <w:rsid w:val="004E1816"/>
    <w:pPr>
      <w:tabs>
        <w:tab w:val="center" w:pos="4536"/>
        <w:tab w:val="right" w:pos="9072"/>
      </w:tabs>
    </w:pPr>
  </w:style>
  <w:style w:type="character" w:customStyle="1" w:styleId="NagwekZnak">
    <w:name w:val="Nagłówek Znak"/>
    <w:basedOn w:val="Domylnaczcionkaakapitu"/>
    <w:link w:val="Nagwek"/>
    <w:uiPriority w:val="99"/>
    <w:semiHidden/>
    <w:rsid w:val="004E181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E1816"/>
    <w:pPr>
      <w:tabs>
        <w:tab w:val="center" w:pos="4536"/>
        <w:tab w:val="right" w:pos="9072"/>
      </w:tabs>
    </w:pPr>
  </w:style>
  <w:style w:type="character" w:customStyle="1" w:styleId="StopkaZnak">
    <w:name w:val="Stopka Znak"/>
    <w:basedOn w:val="Domylnaczcionkaakapitu"/>
    <w:link w:val="Stopka"/>
    <w:uiPriority w:val="99"/>
    <w:rsid w:val="004E1816"/>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4055</Words>
  <Characters>24331</Characters>
  <Application>Microsoft Office Word</Application>
  <DocSecurity>0</DocSecurity>
  <Lines>202</Lines>
  <Paragraphs>56</Paragraphs>
  <ScaleCrop>false</ScaleCrop>
  <Company/>
  <LinksUpToDate>false</LinksUpToDate>
  <CharactersWithSpaces>28330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Wlasciciel</dc:creator>
  <cp:lastModifiedBy>Wlasciciel</cp:lastModifiedBy>
  <cp:revision>3</cp:revision>
  <dcterms:created xsi:type="dcterms:W3CDTF">2013-10-10T16:23:00Z</dcterms:created>
  <dcterms:modified xsi:type="dcterms:W3CDTF">2013-10-10T17:17:00Z</dcterms:modified>
</cp:coreProperties>
</file>